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8688A" w14:textId="744C36FB" w:rsidR="00830EEF" w:rsidRPr="00AF144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B2FB6">
        <w:rPr>
          <w:rFonts w:ascii="Arial" w:eastAsiaTheme="minorEastAsia" w:hAnsi="Arial" w:cs="Arial" w:hint="eastAsia"/>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B74500" w:rsidRPr="00B74500">
        <w:rPr>
          <w:rFonts w:ascii="Arial" w:hAnsi="Arial" w:cs="Arial"/>
          <w:b/>
          <w:sz w:val="22"/>
          <w:szCs w:val="22"/>
        </w:rPr>
        <w:t>R4-2600289</w:t>
      </w:r>
    </w:p>
    <w:p w14:paraId="0ED16545" w14:textId="14C1A6D1" w:rsidR="0068254F" w:rsidRPr="00830EEF" w:rsidRDefault="009B2FB6" w:rsidP="0068254F">
      <w:pPr>
        <w:tabs>
          <w:tab w:val="right" w:pos="10440"/>
          <w:tab w:val="right" w:pos="13323"/>
        </w:tabs>
        <w:spacing w:afterLines="100" w:after="240"/>
        <w:rPr>
          <w:rFonts w:ascii="Arial" w:hAnsi="Arial" w:cs="Arial"/>
          <w:b/>
          <w:sz w:val="24"/>
          <w:szCs w:val="24"/>
          <w:lang w:eastAsia="zh-CN"/>
        </w:rPr>
      </w:pPr>
      <w:r w:rsidRPr="009B2FB6">
        <w:rPr>
          <w:rFonts w:ascii="Arial" w:hAnsi="Arial"/>
          <w:b/>
          <w:noProof/>
          <w:sz w:val="22"/>
          <w:szCs w:val="22"/>
        </w:rPr>
        <w:t>Gothenburg, Sweden, Feb 9th – 13st, 2026</w:t>
      </w:r>
    </w:p>
    <w:p w14:paraId="1226C057" w14:textId="41D3086C" w:rsidR="00E61455" w:rsidRPr="00AF1440" w:rsidRDefault="00E61455" w:rsidP="00097729">
      <w:pPr>
        <w:tabs>
          <w:tab w:val="left" w:pos="1985"/>
        </w:tabs>
        <w:ind w:left="1980" w:hanging="1980"/>
        <w:jc w:val="both"/>
        <w:rPr>
          <w:rFonts w:ascii="Arial" w:eastAsiaTheme="minorEastAsia"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97E62" w:rsidRPr="00897E62">
        <w:rPr>
          <w:rFonts w:ascii="Arial" w:eastAsiaTheme="minorEastAsia" w:hAnsi="Arial" w:cs="Arial"/>
          <w:b/>
          <w:sz w:val="22"/>
          <w:lang w:eastAsia="zh-CN"/>
        </w:rPr>
        <w:t>Discussion on improvement of radiated performance metric in 6G OTA</w:t>
      </w:r>
    </w:p>
    <w:p w14:paraId="73AD8CE3" w14:textId="4A01C428" w:rsidR="00E61455" w:rsidRPr="00AF1440"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897E62" w:rsidRPr="00897E62">
        <w:rPr>
          <w:rFonts w:ascii="Arial" w:eastAsiaTheme="minorEastAsia" w:hAnsi="Arial" w:cs="Arial"/>
          <w:b/>
          <w:sz w:val="22"/>
          <w:lang w:eastAsia="zh-CN"/>
        </w:rPr>
        <w:t>8.11.1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897E62">
        <w:rPr>
          <w:rFonts w:ascii="Arial" w:hAnsi="Arial" w:cs="Arial"/>
          <w:b/>
          <w:bCs/>
          <w:sz w:val="22"/>
          <w:lang w:eastAsia="zh-CN"/>
        </w:rPr>
        <w:t>Discussion</w:t>
      </w:r>
    </w:p>
    <w:p w14:paraId="6E810FAA" w14:textId="0E58182B" w:rsidR="00EF3FF4" w:rsidRPr="00AB3D40" w:rsidRDefault="00665E36" w:rsidP="003E08FC">
      <w:pPr>
        <w:pStyle w:val="1"/>
        <w:rPr>
          <w:lang w:eastAsia="zh-CN"/>
        </w:rPr>
      </w:pPr>
      <w:r>
        <w:t>1</w:t>
      </w:r>
      <w:r>
        <w:rPr>
          <w:rFonts w:eastAsiaTheme="minorEastAsia" w:hint="eastAsia"/>
          <w:lang w:eastAsia="zh-CN"/>
        </w:rPr>
        <w:tab/>
      </w:r>
      <w:r w:rsidR="009267C2">
        <w:t>Introduction</w:t>
      </w:r>
    </w:p>
    <w:p w14:paraId="25224D7E" w14:textId="0466D5FC" w:rsidR="00CF4FD0" w:rsidRDefault="006A0E59" w:rsidP="009267C2">
      <w:pPr>
        <w:pStyle w:val="B1"/>
        <w:ind w:left="0" w:firstLine="0"/>
        <w:rPr>
          <w:rFonts w:eastAsiaTheme="minorEastAsia"/>
          <w:sz w:val="24"/>
          <w:szCs w:val="24"/>
          <w:lang w:eastAsia="zh-CN"/>
        </w:rPr>
      </w:pPr>
      <w:r>
        <w:rPr>
          <w:rFonts w:eastAsiaTheme="minorEastAsia"/>
          <w:sz w:val="24"/>
          <w:szCs w:val="24"/>
          <w:lang w:eastAsia="zh-CN"/>
        </w:rPr>
        <w:t>I</w:t>
      </w:r>
      <w:r>
        <w:rPr>
          <w:rFonts w:eastAsiaTheme="minorEastAsia" w:hint="eastAsia"/>
          <w:sz w:val="24"/>
          <w:szCs w:val="24"/>
          <w:lang w:eastAsia="zh-CN"/>
        </w:rPr>
        <w:t xml:space="preserve">n 6G </w:t>
      </w:r>
      <w:r w:rsidRPr="006A0E59">
        <w:rPr>
          <w:rFonts w:eastAsiaTheme="minorEastAsia"/>
          <w:sz w:val="24"/>
          <w:szCs w:val="24"/>
          <w:lang w:eastAsia="zh-CN"/>
        </w:rPr>
        <w:t>Testability and OTA</w:t>
      </w:r>
      <w:r>
        <w:rPr>
          <w:rFonts w:eastAsiaTheme="minorEastAsia" w:hint="eastAsia"/>
          <w:sz w:val="24"/>
          <w:szCs w:val="24"/>
          <w:lang w:eastAsia="zh-CN"/>
        </w:rPr>
        <w:t xml:space="preserve"> related discussions, </w:t>
      </w:r>
      <w:r w:rsidR="00A6333B">
        <w:rPr>
          <w:rFonts w:eastAsiaTheme="minorEastAsia" w:hint="eastAsia"/>
          <w:sz w:val="24"/>
          <w:szCs w:val="24"/>
          <w:lang w:eastAsia="zh-CN"/>
        </w:rPr>
        <w:t>RAN4 has reached some general agreements.</w:t>
      </w:r>
      <w:r w:rsidR="00A6333B" w:rsidRPr="00A6333B">
        <w:t xml:space="preserve"> </w:t>
      </w:r>
      <w:r w:rsidR="00A6333B" w:rsidRPr="00A6333B">
        <w:rPr>
          <w:rFonts w:eastAsiaTheme="minorEastAsia"/>
          <w:sz w:val="24"/>
          <w:szCs w:val="24"/>
          <w:lang w:eastAsia="zh-CN"/>
        </w:rPr>
        <w:t xml:space="preserve">Meantime, many issues </w:t>
      </w:r>
      <w:r w:rsidR="00A6333B">
        <w:rPr>
          <w:rFonts w:eastAsiaTheme="minorEastAsia" w:hint="eastAsia"/>
          <w:sz w:val="24"/>
          <w:szCs w:val="24"/>
          <w:lang w:eastAsia="zh-CN"/>
        </w:rPr>
        <w:t xml:space="preserve">in </w:t>
      </w:r>
      <w:r w:rsidR="002D37BF">
        <w:rPr>
          <w:rFonts w:eastAsiaTheme="minorEastAsia" w:hint="eastAsia"/>
          <w:sz w:val="24"/>
          <w:szCs w:val="24"/>
          <w:lang w:eastAsia="zh-CN"/>
        </w:rPr>
        <w:t xml:space="preserve">the </w:t>
      </w:r>
      <w:r w:rsidR="002D37BF" w:rsidRPr="00E9249A">
        <w:rPr>
          <w:rFonts w:eastAsiaTheme="minorEastAsia"/>
          <w:sz w:val="24"/>
          <w:szCs w:val="24"/>
          <w:lang w:eastAsia="zh-CN"/>
        </w:rPr>
        <w:t>radiated performance metric</w:t>
      </w:r>
      <w:r w:rsidR="002D37BF">
        <w:rPr>
          <w:rFonts w:eastAsiaTheme="minorEastAsia" w:hint="eastAsia"/>
          <w:sz w:val="24"/>
          <w:szCs w:val="24"/>
          <w:lang w:eastAsia="zh-CN"/>
        </w:rPr>
        <w:t xml:space="preserve"> </w:t>
      </w:r>
      <w:r w:rsidR="00A6333B">
        <w:rPr>
          <w:rFonts w:eastAsiaTheme="minorEastAsia" w:hint="eastAsia"/>
          <w:sz w:val="24"/>
          <w:szCs w:val="24"/>
          <w:lang w:eastAsia="zh-CN"/>
        </w:rPr>
        <w:t xml:space="preserve">aspects </w:t>
      </w:r>
      <w:r w:rsidR="002D37BF">
        <w:rPr>
          <w:rFonts w:eastAsiaTheme="minorEastAsia" w:hint="eastAsia"/>
          <w:sz w:val="24"/>
          <w:szCs w:val="24"/>
          <w:lang w:eastAsia="zh-CN"/>
        </w:rPr>
        <w:t xml:space="preserve">still </w:t>
      </w:r>
      <w:r w:rsidR="00A6333B" w:rsidRPr="00A6333B">
        <w:rPr>
          <w:rFonts w:eastAsiaTheme="minorEastAsia"/>
          <w:sz w:val="24"/>
          <w:szCs w:val="24"/>
          <w:lang w:eastAsia="zh-CN"/>
        </w:rPr>
        <w:t>require further discussion. In this paper we are sharing our views on</w:t>
      </w:r>
      <w:r w:rsidR="00E9249A">
        <w:rPr>
          <w:rFonts w:eastAsiaTheme="minorEastAsia" w:hint="eastAsia"/>
          <w:sz w:val="24"/>
          <w:szCs w:val="24"/>
          <w:lang w:eastAsia="zh-CN"/>
        </w:rPr>
        <w:t xml:space="preserve"> the </w:t>
      </w:r>
      <w:r w:rsidR="002D37BF">
        <w:rPr>
          <w:rFonts w:eastAsiaTheme="minorEastAsia"/>
          <w:sz w:val="24"/>
          <w:szCs w:val="24"/>
          <w:lang w:eastAsia="zh-CN"/>
        </w:rPr>
        <w:t>radiated performance metri</w:t>
      </w:r>
      <w:r w:rsidR="002D37BF">
        <w:rPr>
          <w:rFonts w:eastAsiaTheme="minorEastAsia" w:hint="eastAsia"/>
          <w:sz w:val="24"/>
          <w:szCs w:val="24"/>
          <w:lang w:eastAsia="zh-CN"/>
        </w:rPr>
        <w:t xml:space="preserve">cs for NTN OTA, SISO OTA and MIMO OTA </w:t>
      </w:r>
      <w:r w:rsidR="00C8358B">
        <w:rPr>
          <w:rFonts w:eastAsiaTheme="minorEastAsia"/>
          <w:sz w:val="24"/>
          <w:szCs w:val="24"/>
          <w:lang w:eastAsia="zh-CN"/>
        </w:rPr>
        <w:t>in 6G</w:t>
      </w:r>
      <w:r w:rsidR="00A6333B" w:rsidRPr="00A6333B">
        <w:rPr>
          <w:rFonts w:eastAsiaTheme="minorEastAsia"/>
          <w:sz w:val="24"/>
          <w:szCs w:val="24"/>
          <w:lang w:eastAsia="zh-CN"/>
        </w:rPr>
        <w:t>.</w:t>
      </w:r>
    </w:p>
    <w:p w14:paraId="383D39F2" w14:textId="7B88AF38" w:rsidR="009267C2" w:rsidRDefault="00D80973" w:rsidP="009267C2">
      <w:pPr>
        <w:pStyle w:val="1"/>
        <w:rPr>
          <w:rFonts w:eastAsiaTheme="minorEastAsia"/>
          <w:lang w:eastAsia="zh-CN"/>
        </w:rPr>
      </w:pPr>
      <w:r>
        <w:t>2</w:t>
      </w:r>
      <w:r w:rsidR="00665E36">
        <w:rPr>
          <w:rFonts w:eastAsiaTheme="minorEastAsia" w:hint="eastAsia"/>
          <w:lang w:eastAsia="zh-CN"/>
        </w:rPr>
        <w:tab/>
      </w:r>
      <w:r w:rsidR="001B434D">
        <w:t>Discussion</w:t>
      </w:r>
    </w:p>
    <w:p w14:paraId="7BD05CC2" w14:textId="6A848F08" w:rsidR="00670468" w:rsidRDefault="008E3044" w:rsidP="008E3044">
      <w:pPr>
        <w:pStyle w:val="2"/>
        <w:rPr>
          <w:rFonts w:eastAsiaTheme="minorEastAsia"/>
          <w:lang w:eastAsia="zh-CN"/>
        </w:rPr>
      </w:pPr>
      <w:r>
        <w:rPr>
          <w:rFonts w:eastAsiaTheme="minorEastAsia" w:hint="eastAsia"/>
          <w:lang w:eastAsia="zh-CN"/>
        </w:rPr>
        <w:t>2.1</w:t>
      </w:r>
      <w:r>
        <w:rPr>
          <w:rFonts w:eastAsiaTheme="minorEastAsia" w:hint="eastAsia"/>
          <w:lang w:eastAsia="zh-CN"/>
        </w:rPr>
        <w:tab/>
      </w:r>
      <w:r w:rsidR="007E248A">
        <w:rPr>
          <w:rFonts w:eastAsiaTheme="minorEastAsia" w:hint="eastAsia"/>
          <w:lang w:eastAsia="zh-CN"/>
        </w:rPr>
        <w:t>NTN radiated performance metric</w:t>
      </w:r>
    </w:p>
    <w:p w14:paraId="681CFF69" w14:textId="5C85DA16" w:rsidR="00751CBE" w:rsidRDefault="002A78AC" w:rsidP="008E3044">
      <w:pPr>
        <w:rPr>
          <w:rFonts w:eastAsiaTheme="minorEastAsia"/>
          <w:sz w:val="24"/>
          <w:szCs w:val="24"/>
          <w:lang w:eastAsia="zh-CN"/>
        </w:rPr>
      </w:pPr>
      <w:r>
        <w:rPr>
          <w:rFonts w:eastAsiaTheme="minorEastAsia"/>
          <w:sz w:val="24"/>
          <w:szCs w:val="24"/>
          <w:lang w:eastAsia="zh-CN"/>
        </w:rPr>
        <w:t>A</w:t>
      </w:r>
      <w:r>
        <w:rPr>
          <w:rFonts w:eastAsiaTheme="minorEastAsia" w:hint="eastAsia"/>
          <w:sz w:val="24"/>
          <w:szCs w:val="24"/>
          <w:lang w:eastAsia="zh-CN"/>
        </w:rPr>
        <w:t>s described in</w:t>
      </w:r>
      <w:r w:rsidR="00CA7806">
        <w:rPr>
          <w:rFonts w:eastAsiaTheme="minorEastAsia" w:hint="eastAsia"/>
          <w:sz w:val="24"/>
          <w:szCs w:val="24"/>
          <w:lang w:eastAsia="zh-CN"/>
        </w:rPr>
        <w:t xml:space="preserve"> </w:t>
      </w:r>
      <w:r>
        <w:rPr>
          <w:rFonts w:eastAsiaTheme="minorEastAsia" w:hint="eastAsia"/>
          <w:sz w:val="24"/>
          <w:szCs w:val="24"/>
          <w:lang w:eastAsia="zh-CN"/>
        </w:rPr>
        <w:t xml:space="preserve">the WID document of </w:t>
      </w:r>
      <w:r w:rsidRPr="002A78AC">
        <w:rPr>
          <w:rFonts w:eastAsiaTheme="minorEastAsia"/>
          <w:sz w:val="24"/>
          <w:szCs w:val="24"/>
          <w:lang w:eastAsia="zh-CN"/>
        </w:rPr>
        <w:t>TRP_TRS_MIMO_OTA_Ph3</w:t>
      </w:r>
      <w:r>
        <w:rPr>
          <w:rFonts w:eastAsiaTheme="minorEastAsia" w:hint="eastAsia"/>
          <w:sz w:val="24"/>
          <w:szCs w:val="24"/>
          <w:lang w:eastAsia="zh-CN"/>
        </w:rPr>
        <w:t xml:space="preserve"> WI</w:t>
      </w:r>
      <w:r w:rsidR="00CA7806">
        <w:rPr>
          <w:rFonts w:eastAsiaTheme="minorEastAsia" w:hint="eastAsia"/>
          <w:sz w:val="24"/>
          <w:szCs w:val="24"/>
          <w:lang w:eastAsia="zh-CN"/>
        </w:rPr>
        <w:t xml:space="preserve">, </w:t>
      </w:r>
      <w:r w:rsidR="00CA7806" w:rsidRPr="00CA7806">
        <w:rPr>
          <w:rFonts w:eastAsiaTheme="minorEastAsia"/>
          <w:sz w:val="24"/>
          <w:szCs w:val="24"/>
          <w:lang w:eastAsia="zh-CN"/>
        </w:rPr>
        <w:t>the study on OTA performance metrics for FR1-NTN bands was initiated based on the following considerations:</w:t>
      </w:r>
    </w:p>
    <w:tbl>
      <w:tblPr>
        <w:tblStyle w:val="a5"/>
        <w:tblW w:w="0" w:type="auto"/>
        <w:tblLook w:val="04A0" w:firstRow="1" w:lastRow="0" w:firstColumn="1" w:lastColumn="0" w:noHBand="0" w:noVBand="1"/>
      </w:tblPr>
      <w:tblGrid>
        <w:gridCol w:w="10683"/>
      </w:tblGrid>
      <w:tr w:rsidR="00CA7806" w14:paraId="6030F1A8" w14:textId="77777777" w:rsidTr="0095052E">
        <w:tc>
          <w:tcPr>
            <w:tcW w:w="10683" w:type="dxa"/>
            <w:shd w:val="clear" w:color="auto" w:fill="D9D9D9" w:themeFill="background1" w:themeFillShade="D9"/>
          </w:tcPr>
          <w:p w14:paraId="1683FA95" w14:textId="14C69D7B" w:rsidR="00CA7806" w:rsidRPr="00CA7806" w:rsidRDefault="00CA7806" w:rsidP="008E3044">
            <w:pPr>
              <w:rPr>
                <w:rFonts w:eastAsiaTheme="minorEastAsia"/>
                <w:lang w:eastAsia="zh-CN"/>
              </w:rPr>
            </w:pPr>
            <w:r w:rsidRPr="00CA7806">
              <w:t xml:space="preserve">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w:t>
            </w:r>
            <w:proofErr w:type="spellStart"/>
            <w:r w:rsidRPr="00CA7806">
              <w:t>omni</w:t>
            </w:r>
            <w:proofErr w:type="spellEnd"/>
            <w:r w:rsidRPr="00CA7806">
              <w:t>-directional antenna pattern, may not be suitable for NTN devices. As a result, it is necessary to define new performance metrics and corresponding test methodologies for NTN devices in Rel-19.</w:t>
            </w:r>
          </w:p>
        </w:tc>
      </w:tr>
    </w:tbl>
    <w:p w14:paraId="3B7F4A38" w14:textId="77777777" w:rsidR="00751CBE" w:rsidRDefault="00751CBE" w:rsidP="008E3044">
      <w:pPr>
        <w:rPr>
          <w:rFonts w:eastAsiaTheme="minorEastAsia"/>
          <w:sz w:val="24"/>
          <w:szCs w:val="24"/>
          <w:lang w:eastAsia="zh-CN"/>
        </w:rPr>
      </w:pPr>
    </w:p>
    <w:p w14:paraId="49767AF2" w14:textId="7760B82D" w:rsidR="00424404" w:rsidRDefault="0095052E" w:rsidP="008E3044">
      <w:pPr>
        <w:rPr>
          <w:rFonts w:eastAsiaTheme="minorEastAsia"/>
          <w:sz w:val="24"/>
          <w:szCs w:val="24"/>
          <w:lang w:eastAsia="zh-CN"/>
        </w:rPr>
      </w:pPr>
      <w:bookmarkStart w:id="3" w:name="OLE_LINK32"/>
      <w:bookmarkStart w:id="4" w:name="OLE_LINK33"/>
      <w:r>
        <w:rPr>
          <w:rFonts w:eastAsiaTheme="minorEastAsia"/>
          <w:sz w:val="24"/>
          <w:szCs w:val="24"/>
          <w:lang w:eastAsia="zh-CN"/>
        </w:rPr>
        <w:t>F</w:t>
      </w:r>
      <w:r>
        <w:rPr>
          <w:rFonts w:eastAsiaTheme="minorEastAsia" w:hint="eastAsia"/>
          <w:sz w:val="24"/>
          <w:szCs w:val="24"/>
          <w:lang w:eastAsia="zh-CN"/>
        </w:rPr>
        <w:t xml:space="preserve">or NTN device, </w:t>
      </w:r>
      <w:r w:rsidR="00012BED">
        <w:rPr>
          <w:rFonts w:eastAsiaTheme="minorEastAsia" w:hint="eastAsia"/>
          <w:sz w:val="24"/>
          <w:szCs w:val="24"/>
          <w:lang w:eastAsia="zh-CN"/>
        </w:rPr>
        <w:t xml:space="preserve">clearly radiated performance metric </w:t>
      </w:r>
      <w:r w:rsidR="009F331A" w:rsidRPr="009F331A">
        <w:rPr>
          <w:rFonts w:eastAsiaTheme="minorEastAsia"/>
          <w:sz w:val="24"/>
          <w:szCs w:val="24"/>
          <w:lang w:eastAsia="zh-CN"/>
        </w:rPr>
        <w:t xml:space="preserve">more closely </w:t>
      </w:r>
      <w:r w:rsidR="009F331A">
        <w:rPr>
          <w:rFonts w:eastAsiaTheme="minorEastAsia" w:hint="eastAsia"/>
          <w:sz w:val="24"/>
          <w:szCs w:val="24"/>
          <w:lang w:eastAsia="zh-CN"/>
        </w:rPr>
        <w:t xml:space="preserve">reveals the </w:t>
      </w:r>
      <w:r w:rsidR="009F331A" w:rsidRPr="00012BED">
        <w:rPr>
          <w:rFonts w:eastAsiaTheme="minorEastAsia"/>
          <w:sz w:val="24"/>
          <w:szCs w:val="24"/>
          <w:lang w:eastAsia="zh-CN"/>
        </w:rPr>
        <w:t>real-world usage scenarios</w:t>
      </w:r>
      <w:r w:rsidR="006163E6">
        <w:rPr>
          <w:rFonts w:eastAsiaTheme="minorEastAsia" w:hint="eastAsia"/>
          <w:sz w:val="24"/>
          <w:szCs w:val="24"/>
          <w:lang w:eastAsia="zh-CN"/>
        </w:rPr>
        <w:t xml:space="preserve">. </w:t>
      </w:r>
      <w:r w:rsidR="00052D66">
        <w:rPr>
          <w:rFonts w:eastAsiaTheme="minorEastAsia"/>
          <w:sz w:val="24"/>
          <w:szCs w:val="24"/>
          <w:lang w:eastAsia="zh-CN"/>
        </w:rPr>
        <w:t>I</w:t>
      </w:r>
      <w:r w:rsidR="00052D66">
        <w:rPr>
          <w:rFonts w:eastAsiaTheme="minorEastAsia" w:hint="eastAsia"/>
          <w:sz w:val="24"/>
          <w:szCs w:val="24"/>
          <w:lang w:eastAsia="zh-CN"/>
        </w:rPr>
        <w:t xml:space="preserve">n 6G, RAN4 may evaluate </w:t>
      </w:r>
      <w:r w:rsidR="00174EE8">
        <w:rPr>
          <w:rFonts w:eastAsiaTheme="minorEastAsia" w:hint="eastAsia"/>
          <w:sz w:val="24"/>
          <w:szCs w:val="24"/>
          <w:lang w:eastAsia="zh-CN"/>
        </w:rPr>
        <w:t xml:space="preserve">the pros and cons to adopt </w:t>
      </w:r>
      <w:r w:rsidR="005C4DCC">
        <w:rPr>
          <w:rFonts w:eastAsiaTheme="minorEastAsia" w:hint="eastAsia"/>
          <w:sz w:val="24"/>
          <w:szCs w:val="24"/>
          <w:lang w:eastAsia="zh-CN"/>
        </w:rPr>
        <w:t>r</w:t>
      </w:r>
      <w:r w:rsidR="00174EE8">
        <w:rPr>
          <w:rFonts w:eastAsiaTheme="minorEastAsia" w:hint="eastAsia"/>
          <w:sz w:val="24"/>
          <w:szCs w:val="24"/>
          <w:lang w:eastAsia="zh-CN"/>
        </w:rPr>
        <w:t xml:space="preserve">adiated performance metric </w:t>
      </w:r>
      <w:r w:rsidR="005C4DCC">
        <w:rPr>
          <w:rFonts w:eastAsiaTheme="minorEastAsia" w:hint="eastAsia"/>
          <w:sz w:val="24"/>
          <w:szCs w:val="24"/>
          <w:lang w:eastAsia="zh-CN"/>
        </w:rPr>
        <w:t xml:space="preserve">as primary </w:t>
      </w:r>
      <w:r w:rsidR="007D3916">
        <w:rPr>
          <w:rFonts w:eastAsiaTheme="minorEastAsia" w:hint="eastAsia"/>
          <w:sz w:val="24"/>
          <w:szCs w:val="24"/>
          <w:lang w:eastAsia="zh-CN"/>
        </w:rPr>
        <w:t xml:space="preserve">metric </w:t>
      </w:r>
      <w:r w:rsidR="005C4DCC">
        <w:rPr>
          <w:rFonts w:eastAsiaTheme="minorEastAsia" w:hint="eastAsia"/>
          <w:sz w:val="24"/>
          <w:szCs w:val="24"/>
          <w:lang w:eastAsia="zh-CN"/>
        </w:rPr>
        <w:t>for FR1 NTN bands.</w:t>
      </w:r>
    </w:p>
    <w:bookmarkEnd w:id="3"/>
    <w:bookmarkEnd w:id="4"/>
    <w:p w14:paraId="40CEA289" w14:textId="2882D2E4" w:rsidR="00052D66" w:rsidRPr="007D3916" w:rsidRDefault="0053355E" w:rsidP="008E3044">
      <w:pPr>
        <w:rPr>
          <w:rFonts w:eastAsiaTheme="minorEastAsia"/>
          <w:sz w:val="24"/>
          <w:szCs w:val="24"/>
          <w:lang w:eastAsia="zh-CN"/>
        </w:rPr>
      </w:pPr>
      <w:r w:rsidRPr="007D3916">
        <w:rPr>
          <w:rFonts w:eastAsiaTheme="minorEastAsia" w:hint="eastAsia"/>
          <w:b/>
          <w:sz w:val="24"/>
          <w:szCs w:val="24"/>
          <w:lang w:eastAsia="zh-CN"/>
        </w:rPr>
        <w:t>Proposal 1:</w:t>
      </w:r>
      <w:r w:rsidR="0026747E">
        <w:rPr>
          <w:rFonts w:eastAsiaTheme="minorEastAsia" w:hint="eastAsia"/>
          <w:b/>
          <w:sz w:val="24"/>
          <w:szCs w:val="24"/>
          <w:lang w:eastAsia="zh-CN"/>
        </w:rPr>
        <w:tab/>
      </w:r>
      <w:r w:rsidR="005C2644">
        <w:rPr>
          <w:rFonts w:eastAsiaTheme="minorEastAsia" w:hint="eastAsia"/>
          <w:b/>
          <w:sz w:val="24"/>
          <w:szCs w:val="24"/>
          <w:lang w:eastAsia="zh-CN"/>
        </w:rPr>
        <w:t>For FR1 NTN</w:t>
      </w:r>
      <w:r w:rsidR="005C2644" w:rsidRPr="005C2644">
        <w:rPr>
          <w:rFonts w:eastAsiaTheme="minorEastAsia"/>
          <w:b/>
          <w:sz w:val="24"/>
          <w:szCs w:val="24"/>
          <w:lang w:eastAsia="zh-CN"/>
        </w:rPr>
        <w:t xml:space="preserve"> </w:t>
      </w:r>
      <w:r w:rsidR="005C2644">
        <w:rPr>
          <w:rFonts w:eastAsiaTheme="minorEastAsia" w:hint="eastAsia"/>
          <w:b/>
          <w:sz w:val="24"/>
          <w:szCs w:val="24"/>
          <w:lang w:eastAsia="zh-CN"/>
        </w:rPr>
        <w:t xml:space="preserve">bands in 6G, </w:t>
      </w:r>
      <w:r w:rsidR="007D3916" w:rsidRPr="007D3916">
        <w:rPr>
          <w:rFonts w:eastAsiaTheme="minorEastAsia" w:hint="eastAsia"/>
          <w:b/>
          <w:sz w:val="24"/>
          <w:szCs w:val="24"/>
          <w:lang w:eastAsia="zh-CN"/>
        </w:rPr>
        <w:t xml:space="preserve">RAN4 consider </w:t>
      </w:r>
      <w:r w:rsidR="007D3916" w:rsidRPr="007D3916">
        <w:rPr>
          <w:rFonts w:eastAsiaTheme="minorEastAsia"/>
          <w:b/>
          <w:sz w:val="24"/>
          <w:szCs w:val="24"/>
          <w:lang w:eastAsia="zh-CN"/>
        </w:rPr>
        <w:t>evaluat</w:t>
      </w:r>
      <w:r w:rsidR="007D3916" w:rsidRPr="007D3916">
        <w:rPr>
          <w:rFonts w:eastAsiaTheme="minorEastAsia" w:hint="eastAsia"/>
          <w:b/>
          <w:sz w:val="24"/>
          <w:szCs w:val="24"/>
          <w:lang w:eastAsia="zh-CN"/>
        </w:rPr>
        <w:t>ing</w:t>
      </w:r>
      <w:r w:rsidR="007D3916" w:rsidRPr="007D3916">
        <w:rPr>
          <w:rFonts w:eastAsiaTheme="minorEastAsia"/>
          <w:b/>
          <w:sz w:val="24"/>
          <w:szCs w:val="24"/>
          <w:lang w:eastAsia="zh-CN"/>
        </w:rPr>
        <w:t xml:space="preserve"> the pros and cons to adopt radiated performance metric as primary </w:t>
      </w:r>
      <w:r w:rsidR="007D3916" w:rsidRPr="007D3916">
        <w:rPr>
          <w:rFonts w:eastAsiaTheme="minorEastAsia" w:hint="eastAsia"/>
          <w:b/>
          <w:sz w:val="24"/>
          <w:szCs w:val="24"/>
          <w:lang w:eastAsia="zh-CN"/>
        </w:rPr>
        <w:t>metric</w:t>
      </w:r>
      <w:r w:rsidR="007D3916" w:rsidRPr="007D3916">
        <w:rPr>
          <w:rFonts w:eastAsiaTheme="minorEastAsia"/>
          <w:sz w:val="24"/>
          <w:szCs w:val="24"/>
          <w:lang w:eastAsia="zh-CN"/>
        </w:rPr>
        <w:t>.</w:t>
      </w:r>
    </w:p>
    <w:p w14:paraId="7629D463" w14:textId="77777777" w:rsidR="00367995" w:rsidRDefault="00367995" w:rsidP="008E3044">
      <w:pPr>
        <w:rPr>
          <w:rFonts w:eastAsiaTheme="minorEastAsia"/>
          <w:sz w:val="24"/>
          <w:szCs w:val="24"/>
          <w:lang w:eastAsia="zh-CN"/>
        </w:rPr>
      </w:pPr>
    </w:p>
    <w:p w14:paraId="499A798F" w14:textId="256AED6B" w:rsidR="009947FE" w:rsidRDefault="00A37923" w:rsidP="008E3044">
      <w:pPr>
        <w:rPr>
          <w:rFonts w:eastAsiaTheme="minorEastAsia"/>
          <w:sz w:val="24"/>
          <w:szCs w:val="24"/>
          <w:lang w:eastAsia="zh-CN"/>
        </w:rPr>
      </w:pPr>
      <w:r>
        <w:rPr>
          <w:rFonts w:eastAsiaTheme="minorEastAsia"/>
          <w:sz w:val="24"/>
          <w:szCs w:val="24"/>
          <w:lang w:eastAsia="zh-CN"/>
        </w:rPr>
        <w:t>A</w:t>
      </w:r>
      <w:r>
        <w:rPr>
          <w:rFonts w:eastAsiaTheme="minorEastAsia" w:hint="eastAsia"/>
          <w:sz w:val="24"/>
          <w:szCs w:val="24"/>
          <w:lang w:eastAsia="zh-CN"/>
        </w:rPr>
        <w:t xml:space="preserve">s for FR2 NTN bands, the </w:t>
      </w:r>
      <w:r w:rsidR="00367995">
        <w:rPr>
          <w:rFonts w:eastAsiaTheme="minorEastAsia" w:hint="eastAsia"/>
          <w:sz w:val="24"/>
          <w:szCs w:val="24"/>
          <w:lang w:eastAsia="zh-CN"/>
        </w:rPr>
        <w:t xml:space="preserve">defined </w:t>
      </w:r>
      <w:r>
        <w:rPr>
          <w:rFonts w:eastAsiaTheme="minorEastAsia" w:hint="eastAsia"/>
          <w:sz w:val="24"/>
          <w:szCs w:val="24"/>
          <w:lang w:eastAsia="zh-CN"/>
        </w:rPr>
        <w:t>performance requirements and test metric could be summarized as below:</w:t>
      </w:r>
    </w:p>
    <w:p w14:paraId="3F889773" w14:textId="77777777" w:rsidR="00A37923" w:rsidRDefault="00A37923" w:rsidP="00A37923">
      <w:pPr>
        <w:pStyle w:val="TH"/>
        <w:rPr>
          <w:rFonts w:eastAsiaTheme="minorEastAsia"/>
          <w:lang w:eastAsia="zh-CN"/>
        </w:rPr>
      </w:pPr>
      <w:r>
        <w:rPr>
          <w:rFonts w:eastAsiaTheme="minorEastAsia" w:hint="eastAsia"/>
          <w:lang w:eastAsia="zh-CN"/>
        </w:rPr>
        <w:lastRenderedPageBreak/>
        <w:t xml:space="preserve">Table 1 Radiated performance requirements and test metrics for Ku-band and </w:t>
      </w:r>
      <w:proofErr w:type="spellStart"/>
      <w:r>
        <w:rPr>
          <w:rFonts w:eastAsiaTheme="minorEastAsia" w:hint="eastAsia"/>
          <w:lang w:eastAsia="zh-CN"/>
        </w:rPr>
        <w:t>Ka</w:t>
      </w:r>
      <w:proofErr w:type="spellEnd"/>
      <w:r>
        <w:rPr>
          <w:rFonts w:eastAsiaTheme="minorEastAsia" w:hint="eastAsia"/>
          <w:lang w:eastAsia="zh-CN"/>
        </w:rPr>
        <w:t>-band</w:t>
      </w:r>
    </w:p>
    <w:tbl>
      <w:tblPr>
        <w:tblStyle w:val="a5"/>
        <w:tblW w:w="0" w:type="auto"/>
        <w:jc w:val="center"/>
        <w:tblLook w:val="04A0" w:firstRow="1" w:lastRow="0" w:firstColumn="1" w:lastColumn="0" w:noHBand="0" w:noVBand="1"/>
      </w:tblPr>
      <w:tblGrid>
        <w:gridCol w:w="579"/>
        <w:gridCol w:w="3544"/>
        <w:gridCol w:w="4613"/>
      </w:tblGrid>
      <w:tr w:rsidR="00A37923" w14:paraId="07C37228" w14:textId="77777777" w:rsidTr="009928EB">
        <w:trPr>
          <w:jc w:val="center"/>
        </w:trPr>
        <w:tc>
          <w:tcPr>
            <w:tcW w:w="579" w:type="dxa"/>
          </w:tcPr>
          <w:p w14:paraId="7626F7CE" w14:textId="77777777" w:rsidR="00A37923" w:rsidRDefault="00A37923" w:rsidP="009928EB">
            <w:pPr>
              <w:pStyle w:val="TAH"/>
              <w:rPr>
                <w:rFonts w:eastAsiaTheme="minorEastAsia"/>
                <w:lang w:eastAsia="zh-CN"/>
              </w:rPr>
            </w:pPr>
          </w:p>
        </w:tc>
        <w:tc>
          <w:tcPr>
            <w:tcW w:w="3544" w:type="dxa"/>
          </w:tcPr>
          <w:p w14:paraId="4FFDA2A8" w14:textId="77777777" w:rsidR="00A37923" w:rsidRDefault="00A37923" w:rsidP="009928EB">
            <w:pPr>
              <w:pStyle w:val="TAH"/>
              <w:rPr>
                <w:rFonts w:eastAsiaTheme="minorEastAsia"/>
                <w:lang w:eastAsia="zh-CN"/>
              </w:rPr>
            </w:pPr>
            <w:r>
              <w:rPr>
                <w:rFonts w:eastAsiaTheme="minorEastAsia"/>
                <w:lang w:eastAsia="zh-CN"/>
              </w:rPr>
              <w:t>C</w:t>
            </w:r>
            <w:r>
              <w:rPr>
                <w:rFonts w:eastAsiaTheme="minorEastAsia" w:hint="eastAsia"/>
                <w:lang w:eastAsia="zh-CN"/>
              </w:rPr>
              <w:t>haracteristics</w:t>
            </w:r>
          </w:p>
        </w:tc>
        <w:tc>
          <w:tcPr>
            <w:tcW w:w="4613" w:type="dxa"/>
          </w:tcPr>
          <w:p w14:paraId="5055D46E" w14:textId="77777777" w:rsidR="00A37923" w:rsidRDefault="00A37923" w:rsidP="009928EB">
            <w:pPr>
              <w:pStyle w:val="TAH"/>
              <w:rPr>
                <w:rFonts w:eastAsiaTheme="minorEastAsia"/>
                <w:lang w:eastAsia="zh-CN"/>
              </w:rPr>
            </w:pPr>
            <w:r>
              <w:rPr>
                <w:rFonts w:eastAsiaTheme="minorEastAsia"/>
                <w:lang w:eastAsia="zh-CN"/>
              </w:rPr>
              <w:t>T</w:t>
            </w:r>
            <w:r>
              <w:rPr>
                <w:rFonts w:eastAsiaTheme="minorEastAsia" w:hint="eastAsia"/>
                <w:lang w:eastAsia="zh-CN"/>
              </w:rPr>
              <w:t>est metric</w:t>
            </w:r>
          </w:p>
        </w:tc>
      </w:tr>
      <w:tr w:rsidR="00A37923" w14:paraId="524384FC" w14:textId="77777777" w:rsidTr="009928EB">
        <w:trPr>
          <w:jc w:val="center"/>
        </w:trPr>
        <w:tc>
          <w:tcPr>
            <w:tcW w:w="579" w:type="dxa"/>
            <w:vMerge w:val="restart"/>
            <w:vAlign w:val="center"/>
          </w:tcPr>
          <w:p w14:paraId="6FFF151C" w14:textId="77777777" w:rsidR="00A37923" w:rsidRDefault="00A37923" w:rsidP="009928EB">
            <w:pPr>
              <w:pStyle w:val="TAC"/>
              <w:rPr>
                <w:rFonts w:eastAsiaTheme="minorEastAsia"/>
                <w:lang w:eastAsia="zh-CN"/>
              </w:rPr>
            </w:pPr>
            <w:proofErr w:type="spellStart"/>
            <w:r>
              <w:rPr>
                <w:rFonts w:eastAsiaTheme="minorEastAsia" w:hint="eastAsia"/>
                <w:lang w:eastAsia="zh-CN"/>
              </w:rPr>
              <w:t>Tx</w:t>
            </w:r>
            <w:proofErr w:type="spellEnd"/>
          </w:p>
        </w:tc>
        <w:tc>
          <w:tcPr>
            <w:tcW w:w="3544" w:type="dxa"/>
          </w:tcPr>
          <w:p w14:paraId="27D9D64C" w14:textId="77777777" w:rsidR="00A37923" w:rsidRDefault="00A37923" w:rsidP="009928EB">
            <w:pPr>
              <w:pStyle w:val="TAC"/>
              <w:rPr>
                <w:rFonts w:eastAsiaTheme="minorEastAsia"/>
                <w:lang w:eastAsia="zh-CN"/>
              </w:rPr>
            </w:pPr>
            <w:r w:rsidRPr="00C039CE">
              <w:rPr>
                <w:rFonts w:eastAsiaTheme="minorEastAsia"/>
                <w:lang w:eastAsia="zh-CN"/>
              </w:rPr>
              <w:t>maximum output power</w:t>
            </w:r>
            <w:r>
              <w:rPr>
                <w:rFonts w:eastAsiaTheme="minorEastAsia" w:hint="eastAsia"/>
                <w:lang w:eastAsia="zh-CN"/>
              </w:rPr>
              <w:t>: EIRP, TRP</w:t>
            </w:r>
          </w:p>
        </w:tc>
        <w:tc>
          <w:tcPr>
            <w:tcW w:w="4613" w:type="dxa"/>
            <w:vAlign w:val="center"/>
          </w:tcPr>
          <w:p w14:paraId="6AFEF680" w14:textId="77777777" w:rsidR="00A37923" w:rsidRDefault="00A37923" w:rsidP="009928EB">
            <w:pPr>
              <w:pStyle w:val="TAC"/>
              <w:rPr>
                <w:rFonts w:eastAsiaTheme="minorEastAsia"/>
                <w:lang w:eastAsia="zh-CN"/>
              </w:rPr>
            </w:pPr>
            <w:r>
              <w:rPr>
                <w:rFonts w:eastAsiaTheme="minorEastAsia" w:hint="eastAsia"/>
                <w:lang w:eastAsia="zh-CN"/>
              </w:rPr>
              <w:t>EIRP</w:t>
            </w:r>
            <w:r>
              <w:t>(Link=</w:t>
            </w:r>
            <w:proofErr w:type="spellStart"/>
            <w:r>
              <w:t>Tx</w:t>
            </w:r>
            <w:proofErr w:type="spellEnd"/>
            <w:r>
              <w:t xml:space="preserve"> beam peak direction, </w:t>
            </w:r>
            <w:proofErr w:type="spellStart"/>
            <w:r>
              <w:t>Meas</w:t>
            </w:r>
            <w:proofErr w:type="spellEnd"/>
            <w:r>
              <w:t>=Link angle)</w:t>
            </w:r>
            <w:r>
              <w:rPr>
                <w:rFonts w:eastAsiaTheme="minorEastAsia" w:hint="eastAsia"/>
                <w:lang w:eastAsia="zh-CN"/>
              </w:rPr>
              <w:t>, TRP</w:t>
            </w:r>
          </w:p>
        </w:tc>
      </w:tr>
      <w:tr w:rsidR="00A37923" w14:paraId="1CE009A6" w14:textId="77777777" w:rsidTr="009928EB">
        <w:trPr>
          <w:jc w:val="center"/>
        </w:trPr>
        <w:tc>
          <w:tcPr>
            <w:tcW w:w="579" w:type="dxa"/>
            <w:vMerge/>
            <w:vAlign w:val="center"/>
          </w:tcPr>
          <w:p w14:paraId="03519463" w14:textId="77777777" w:rsidR="00A37923" w:rsidRDefault="00A37923" w:rsidP="009928EB">
            <w:pPr>
              <w:pStyle w:val="TAC"/>
              <w:rPr>
                <w:rFonts w:eastAsiaTheme="minorEastAsia"/>
                <w:lang w:eastAsia="zh-CN"/>
              </w:rPr>
            </w:pPr>
          </w:p>
        </w:tc>
        <w:tc>
          <w:tcPr>
            <w:tcW w:w="3544" w:type="dxa"/>
          </w:tcPr>
          <w:p w14:paraId="6BB64F76" w14:textId="77777777" w:rsidR="00A37923" w:rsidRDefault="00A37923" w:rsidP="009928EB">
            <w:pPr>
              <w:pStyle w:val="TAC"/>
              <w:rPr>
                <w:rFonts w:eastAsiaTheme="minorEastAsia"/>
                <w:lang w:eastAsia="zh-CN"/>
              </w:rPr>
            </w:pPr>
            <w:r w:rsidRPr="00213E4C">
              <w:rPr>
                <w:rFonts w:eastAsiaTheme="minorEastAsia"/>
                <w:lang w:eastAsia="zh-CN"/>
              </w:rPr>
              <w:t>Transmit OFF power</w:t>
            </w:r>
          </w:p>
        </w:tc>
        <w:tc>
          <w:tcPr>
            <w:tcW w:w="4613" w:type="dxa"/>
            <w:vAlign w:val="center"/>
          </w:tcPr>
          <w:p w14:paraId="4C13563C" w14:textId="77777777" w:rsidR="00A37923" w:rsidRDefault="00A37923" w:rsidP="009928EB">
            <w:pPr>
              <w:pStyle w:val="TAC"/>
              <w:rPr>
                <w:rFonts w:eastAsiaTheme="minorEastAsia"/>
                <w:lang w:eastAsia="zh-CN"/>
              </w:rPr>
            </w:pPr>
            <w:r>
              <w:rPr>
                <w:rFonts w:eastAsiaTheme="minorEastAsia" w:hint="eastAsia"/>
                <w:lang w:eastAsia="zh-CN"/>
              </w:rPr>
              <w:t>TRP</w:t>
            </w:r>
            <w:r w:rsidRPr="009C768D">
              <w:t xml:space="preserve"> (Link=TX beam peak direction, </w:t>
            </w:r>
            <w:proofErr w:type="spellStart"/>
            <w:r w:rsidRPr="009C768D">
              <w:t>Meas</w:t>
            </w:r>
            <w:proofErr w:type="spellEnd"/>
            <w:r w:rsidRPr="009C768D">
              <w:t>=TRP grid)</w:t>
            </w:r>
          </w:p>
        </w:tc>
      </w:tr>
      <w:tr w:rsidR="00A37923" w14:paraId="0093DFE1" w14:textId="77777777" w:rsidTr="009928EB">
        <w:trPr>
          <w:jc w:val="center"/>
        </w:trPr>
        <w:tc>
          <w:tcPr>
            <w:tcW w:w="579" w:type="dxa"/>
            <w:vMerge/>
            <w:vAlign w:val="center"/>
          </w:tcPr>
          <w:p w14:paraId="59DEF494" w14:textId="77777777" w:rsidR="00A37923" w:rsidRDefault="00A37923" w:rsidP="009928EB">
            <w:pPr>
              <w:pStyle w:val="TAC"/>
              <w:rPr>
                <w:rFonts w:eastAsiaTheme="minorEastAsia"/>
                <w:lang w:eastAsia="zh-CN"/>
              </w:rPr>
            </w:pPr>
          </w:p>
        </w:tc>
        <w:tc>
          <w:tcPr>
            <w:tcW w:w="3544" w:type="dxa"/>
          </w:tcPr>
          <w:p w14:paraId="5959B259" w14:textId="77777777" w:rsidR="00A37923" w:rsidRDefault="00A37923" w:rsidP="009928EB">
            <w:pPr>
              <w:pStyle w:val="TAC"/>
              <w:rPr>
                <w:rFonts w:eastAsiaTheme="minorEastAsia"/>
                <w:lang w:eastAsia="zh-CN"/>
              </w:rPr>
            </w:pPr>
            <w:r w:rsidRPr="00213E4C">
              <w:rPr>
                <w:rFonts w:eastAsiaTheme="minorEastAsia"/>
                <w:lang w:eastAsia="zh-CN"/>
              </w:rPr>
              <w:t>Transmit ON/OFF time mask</w:t>
            </w:r>
          </w:p>
        </w:tc>
        <w:tc>
          <w:tcPr>
            <w:tcW w:w="4613" w:type="dxa"/>
            <w:vMerge w:val="restart"/>
            <w:vAlign w:val="center"/>
          </w:tcPr>
          <w:p w14:paraId="611BDF57" w14:textId="77777777" w:rsidR="00A37923" w:rsidRDefault="00A37923" w:rsidP="009928EB">
            <w:pPr>
              <w:pStyle w:val="TAC"/>
              <w:rPr>
                <w:rFonts w:eastAsiaTheme="minorEastAsia"/>
                <w:lang w:eastAsia="zh-CN"/>
              </w:rPr>
            </w:pPr>
            <w:r>
              <w:rPr>
                <w:rFonts w:eastAsiaTheme="minorEastAsia" w:hint="eastAsia"/>
                <w:lang w:eastAsia="zh-CN"/>
              </w:rPr>
              <w:t>EIRP</w:t>
            </w:r>
            <w:r w:rsidRPr="000C60CE">
              <w:t xml:space="preserve">(Link=TX beam peak direction, </w:t>
            </w:r>
            <w:proofErr w:type="spellStart"/>
            <w:r w:rsidRPr="000C60CE">
              <w:t>Meas</w:t>
            </w:r>
            <w:proofErr w:type="spellEnd"/>
            <w:r w:rsidRPr="000C60CE">
              <w:t>=Lin</w:t>
            </w:r>
            <w:r>
              <w:t>k angle)</w:t>
            </w:r>
          </w:p>
          <w:p w14:paraId="0553F2BD" w14:textId="77777777" w:rsidR="00A37923" w:rsidRDefault="00A37923" w:rsidP="009928EB">
            <w:pPr>
              <w:pStyle w:val="TAC"/>
              <w:rPr>
                <w:rFonts w:eastAsiaTheme="minorEastAsia"/>
                <w:lang w:eastAsia="zh-CN"/>
              </w:rPr>
            </w:pPr>
          </w:p>
        </w:tc>
      </w:tr>
      <w:tr w:rsidR="00A37923" w14:paraId="5FFAAD69" w14:textId="77777777" w:rsidTr="009928EB">
        <w:trPr>
          <w:jc w:val="center"/>
        </w:trPr>
        <w:tc>
          <w:tcPr>
            <w:tcW w:w="579" w:type="dxa"/>
            <w:vMerge/>
            <w:vAlign w:val="center"/>
          </w:tcPr>
          <w:p w14:paraId="44007C73" w14:textId="77777777" w:rsidR="00A37923" w:rsidRDefault="00A37923" w:rsidP="009928EB">
            <w:pPr>
              <w:pStyle w:val="TAC"/>
              <w:rPr>
                <w:rFonts w:eastAsiaTheme="minorEastAsia"/>
                <w:lang w:eastAsia="zh-CN"/>
              </w:rPr>
            </w:pPr>
          </w:p>
        </w:tc>
        <w:tc>
          <w:tcPr>
            <w:tcW w:w="3544" w:type="dxa"/>
          </w:tcPr>
          <w:p w14:paraId="61B32D14" w14:textId="77777777" w:rsidR="00A37923" w:rsidRDefault="00A37923" w:rsidP="009928EB">
            <w:pPr>
              <w:pStyle w:val="TAC"/>
              <w:rPr>
                <w:rFonts w:eastAsiaTheme="minorEastAsia"/>
                <w:lang w:eastAsia="zh-CN"/>
              </w:rPr>
            </w:pPr>
            <w:r w:rsidRPr="00FD1D7E">
              <w:rPr>
                <w:rFonts w:eastAsiaTheme="minorEastAsia"/>
                <w:lang w:eastAsia="zh-CN"/>
              </w:rPr>
              <w:t>Frequency Error</w:t>
            </w:r>
          </w:p>
        </w:tc>
        <w:tc>
          <w:tcPr>
            <w:tcW w:w="4613" w:type="dxa"/>
            <w:vMerge/>
            <w:vAlign w:val="center"/>
          </w:tcPr>
          <w:p w14:paraId="31D553C0" w14:textId="77777777" w:rsidR="00A37923" w:rsidRDefault="00A37923" w:rsidP="009928EB">
            <w:pPr>
              <w:pStyle w:val="TAC"/>
              <w:rPr>
                <w:rFonts w:eastAsiaTheme="minorEastAsia"/>
                <w:lang w:eastAsia="zh-CN"/>
              </w:rPr>
            </w:pPr>
          </w:p>
        </w:tc>
      </w:tr>
      <w:tr w:rsidR="00A37923" w14:paraId="753C84FD" w14:textId="77777777" w:rsidTr="009928EB">
        <w:trPr>
          <w:jc w:val="center"/>
        </w:trPr>
        <w:tc>
          <w:tcPr>
            <w:tcW w:w="579" w:type="dxa"/>
            <w:vMerge/>
            <w:vAlign w:val="center"/>
          </w:tcPr>
          <w:p w14:paraId="2EDB8BFB" w14:textId="77777777" w:rsidR="00A37923" w:rsidRDefault="00A37923" w:rsidP="009928EB">
            <w:pPr>
              <w:pStyle w:val="TAC"/>
              <w:rPr>
                <w:rFonts w:eastAsiaTheme="minorEastAsia"/>
                <w:lang w:eastAsia="zh-CN"/>
              </w:rPr>
            </w:pPr>
          </w:p>
        </w:tc>
        <w:tc>
          <w:tcPr>
            <w:tcW w:w="3544" w:type="dxa"/>
          </w:tcPr>
          <w:p w14:paraId="3795F92C" w14:textId="77777777" w:rsidR="00A37923" w:rsidRDefault="00A37923" w:rsidP="009928EB">
            <w:pPr>
              <w:pStyle w:val="TAC"/>
              <w:rPr>
                <w:rFonts w:eastAsiaTheme="minorEastAsia"/>
                <w:lang w:eastAsia="zh-CN"/>
              </w:rPr>
            </w:pPr>
            <w:r w:rsidRPr="00C04A08">
              <w:t>Error vector magnitude</w:t>
            </w:r>
          </w:p>
        </w:tc>
        <w:tc>
          <w:tcPr>
            <w:tcW w:w="4613" w:type="dxa"/>
            <w:vMerge/>
            <w:vAlign w:val="center"/>
          </w:tcPr>
          <w:p w14:paraId="0F84D06C" w14:textId="77777777" w:rsidR="00A37923" w:rsidRDefault="00A37923" w:rsidP="009928EB">
            <w:pPr>
              <w:pStyle w:val="TAC"/>
              <w:rPr>
                <w:rFonts w:eastAsiaTheme="minorEastAsia"/>
                <w:lang w:eastAsia="zh-CN"/>
              </w:rPr>
            </w:pPr>
          </w:p>
        </w:tc>
      </w:tr>
      <w:tr w:rsidR="00A37923" w14:paraId="3BE27552" w14:textId="77777777" w:rsidTr="009928EB">
        <w:trPr>
          <w:jc w:val="center"/>
        </w:trPr>
        <w:tc>
          <w:tcPr>
            <w:tcW w:w="579" w:type="dxa"/>
            <w:vMerge/>
            <w:vAlign w:val="center"/>
          </w:tcPr>
          <w:p w14:paraId="2DC6E23C" w14:textId="77777777" w:rsidR="00A37923" w:rsidRDefault="00A37923" w:rsidP="009928EB">
            <w:pPr>
              <w:pStyle w:val="TAC"/>
              <w:rPr>
                <w:rFonts w:eastAsiaTheme="minorEastAsia"/>
                <w:lang w:eastAsia="zh-CN"/>
              </w:rPr>
            </w:pPr>
          </w:p>
        </w:tc>
        <w:tc>
          <w:tcPr>
            <w:tcW w:w="3544" w:type="dxa"/>
          </w:tcPr>
          <w:p w14:paraId="41E1E918" w14:textId="77777777" w:rsidR="00A37923" w:rsidRDefault="00A37923" w:rsidP="009928EB">
            <w:pPr>
              <w:pStyle w:val="TAC"/>
              <w:rPr>
                <w:rFonts w:eastAsiaTheme="minorEastAsia"/>
                <w:lang w:eastAsia="zh-CN"/>
              </w:rPr>
            </w:pPr>
            <w:r>
              <w:t>Occupied bandwidth</w:t>
            </w:r>
          </w:p>
        </w:tc>
        <w:tc>
          <w:tcPr>
            <w:tcW w:w="4613" w:type="dxa"/>
            <w:vMerge/>
            <w:vAlign w:val="center"/>
          </w:tcPr>
          <w:p w14:paraId="12B81AA2" w14:textId="77777777" w:rsidR="00A37923" w:rsidRDefault="00A37923" w:rsidP="009928EB">
            <w:pPr>
              <w:pStyle w:val="TAC"/>
              <w:rPr>
                <w:rFonts w:eastAsiaTheme="minorEastAsia"/>
                <w:lang w:eastAsia="zh-CN"/>
              </w:rPr>
            </w:pPr>
          </w:p>
        </w:tc>
      </w:tr>
      <w:tr w:rsidR="00A37923" w14:paraId="68D5B56F" w14:textId="77777777" w:rsidTr="009928EB">
        <w:trPr>
          <w:jc w:val="center"/>
        </w:trPr>
        <w:tc>
          <w:tcPr>
            <w:tcW w:w="579" w:type="dxa"/>
            <w:vMerge/>
            <w:vAlign w:val="center"/>
          </w:tcPr>
          <w:p w14:paraId="79BB94AA" w14:textId="77777777" w:rsidR="00A37923" w:rsidRDefault="00A37923" w:rsidP="009928EB">
            <w:pPr>
              <w:pStyle w:val="TAC"/>
              <w:rPr>
                <w:rFonts w:eastAsiaTheme="minorEastAsia"/>
                <w:lang w:eastAsia="zh-CN"/>
              </w:rPr>
            </w:pPr>
          </w:p>
        </w:tc>
        <w:tc>
          <w:tcPr>
            <w:tcW w:w="3544" w:type="dxa"/>
          </w:tcPr>
          <w:p w14:paraId="2C4341B5" w14:textId="77777777" w:rsidR="00A37923" w:rsidRDefault="00A37923" w:rsidP="009928EB">
            <w:pPr>
              <w:pStyle w:val="TAC"/>
              <w:rPr>
                <w:rFonts w:eastAsiaTheme="minorEastAsia"/>
                <w:lang w:eastAsia="zh-CN"/>
              </w:rPr>
            </w:pPr>
            <w:r w:rsidRPr="004742D9">
              <w:t>Spectrum emission mask</w:t>
            </w:r>
          </w:p>
        </w:tc>
        <w:tc>
          <w:tcPr>
            <w:tcW w:w="4613" w:type="dxa"/>
            <w:vMerge w:val="restart"/>
            <w:vAlign w:val="center"/>
          </w:tcPr>
          <w:p w14:paraId="2B3C91A6" w14:textId="77777777" w:rsidR="00A37923" w:rsidRDefault="00A37923" w:rsidP="009928EB">
            <w:pPr>
              <w:pStyle w:val="TAC"/>
              <w:rPr>
                <w:rFonts w:eastAsiaTheme="minorEastAsia"/>
                <w:lang w:eastAsia="zh-CN"/>
              </w:rPr>
            </w:pPr>
            <w:r w:rsidRPr="00233053">
              <w:rPr>
                <w:rFonts w:cs="v5.0.0"/>
              </w:rPr>
              <w:t xml:space="preserve">TRP (Link=TX beam peak direction, </w:t>
            </w:r>
            <w:proofErr w:type="spellStart"/>
            <w:r w:rsidRPr="00233053">
              <w:rPr>
                <w:rFonts w:cs="v5.0.0"/>
              </w:rPr>
              <w:t>Meas</w:t>
            </w:r>
            <w:proofErr w:type="spellEnd"/>
            <w:r w:rsidRPr="00233053">
              <w:rPr>
                <w:rFonts w:cs="v5.0.0"/>
              </w:rPr>
              <w:t>=TRP grid)</w:t>
            </w:r>
          </w:p>
          <w:p w14:paraId="4DAC5F6D" w14:textId="77777777" w:rsidR="00A37923" w:rsidRDefault="00A37923" w:rsidP="009928EB">
            <w:pPr>
              <w:pStyle w:val="TAC"/>
              <w:rPr>
                <w:rFonts w:eastAsiaTheme="minorEastAsia"/>
                <w:lang w:eastAsia="zh-CN"/>
              </w:rPr>
            </w:pPr>
          </w:p>
        </w:tc>
      </w:tr>
      <w:tr w:rsidR="00A37923" w14:paraId="40B7B2E5" w14:textId="77777777" w:rsidTr="009928EB">
        <w:trPr>
          <w:jc w:val="center"/>
        </w:trPr>
        <w:tc>
          <w:tcPr>
            <w:tcW w:w="579" w:type="dxa"/>
            <w:vMerge/>
            <w:vAlign w:val="center"/>
          </w:tcPr>
          <w:p w14:paraId="699E3F2F" w14:textId="77777777" w:rsidR="00A37923" w:rsidRDefault="00A37923" w:rsidP="009928EB">
            <w:pPr>
              <w:pStyle w:val="TAC"/>
              <w:rPr>
                <w:rFonts w:eastAsiaTheme="minorEastAsia"/>
                <w:lang w:eastAsia="zh-CN"/>
              </w:rPr>
            </w:pPr>
          </w:p>
        </w:tc>
        <w:tc>
          <w:tcPr>
            <w:tcW w:w="3544" w:type="dxa"/>
          </w:tcPr>
          <w:p w14:paraId="76EAE26F" w14:textId="77777777" w:rsidR="00A37923" w:rsidRDefault="00A37923" w:rsidP="009928EB">
            <w:pPr>
              <w:pStyle w:val="TAC"/>
              <w:rPr>
                <w:rFonts w:eastAsiaTheme="minorEastAsia"/>
                <w:lang w:eastAsia="zh-CN"/>
              </w:rPr>
            </w:pPr>
            <w:r>
              <w:t>Adjacent channel leakage ratio</w:t>
            </w:r>
          </w:p>
        </w:tc>
        <w:tc>
          <w:tcPr>
            <w:tcW w:w="4613" w:type="dxa"/>
            <w:vMerge/>
            <w:vAlign w:val="center"/>
          </w:tcPr>
          <w:p w14:paraId="2BFDBFE6" w14:textId="77777777" w:rsidR="00A37923" w:rsidRDefault="00A37923" w:rsidP="009928EB">
            <w:pPr>
              <w:pStyle w:val="TAC"/>
              <w:rPr>
                <w:rFonts w:eastAsiaTheme="minorEastAsia"/>
                <w:lang w:eastAsia="zh-CN"/>
              </w:rPr>
            </w:pPr>
          </w:p>
        </w:tc>
      </w:tr>
      <w:tr w:rsidR="00A37923" w14:paraId="127264C7" w14:textId="77777777" w:rsidTr="009928EB">
        <w:trPr>
          <w:jc w:val="center"/>
        </w:trPr>
        <w:tc>
          <w:tcPr>
            <w:tcW w:w="579" w:type="dxa"/>
            <w:vMerge/>
            <w:vAlign w:val="center"/>
          </w:tcPr>
          <w:p w14:paraId="6256DAF3" w14:textId="77777777" w:rsidR="00A37923" w:rsidRDefault="00A37923" w:rsidP="009928EB">
            <w:pPr>
              <w:pStyle w:val="TAC"/>
              <w:rPr>
                <w:rFonts w:eastAsiaTheme="minorEastAsia"/>
                <w:lang w:eastAsia="zh-CN"/>
              </w:rPr>
            </w:pPr>
          </w:p>
        </w:tc>
        <w:tc>
          <w:tcPr>
            <w:tcW w:w="3544" w:type="dxa"/>
          </w:tcPr>
          <w:p w14:paraId="391A7B5D" w14:textId="77777777" w:rsidR="00A37923" w:rsidRDefault="00A37923" w:rsidP="009928EB">
            <w:pPr>
              <w:pStyle w:val="TAC"/>
              <w:rPr>
                <w:rFonts w:eastAsiaTheme="minorEastAsia"/>
                <w:lang w:eastAsia="zh-CN"/>
              </w:rPr>
            </w:pPr>
            <w:r>
              <w:t>Spurious Emissions</w:t>
            </w:r>
          </w:p>
        </w:tc>
        <w:tc>
          <w:tcPr>
            <w:tcW w:w="4613" w:type="dxa"/>
            <w:vMerge/>
            <w:vAlign w:val="center"/>
          </w:tcPr>
          <w:p w14:paraId="47FB6584" w14:textId="77777777" w:rsidR="00A37923" w:rsidRDefault="00A37923" w:rsidP="009928EB">
            <w:pPr>
              <w:pStyle w:val="TAC"/>
              <w:rPr>
                <w:rFonts w:eastAsiaTheme="minorEastAsia"/>
                <w:lang w:eastAsia="zh-CN"/>
              </w:rPr>
            </w:pPr>
          </w:p>
        </w:tc>
      </w:tr>
      <w:tr w:rsidR="00A37923" w14:paraId="16D8687D" w14:textId="77777777" w:rsidTr="009928EB">
        <w:trPr>
          <w:jc w:val="center"/>
        </w:trPr>
        <w:tc>
          <w:tcPr>
            <w:tcW w:w="579" w:type="dxa"/>
            <w:vMerge/>
            <w:vAlign w:val="center"/>
          </w:tcPr>
          <w:p w14:paraId="4990E861" w14:textId="77777777" w:rsidR="00A37923" w:rsidRDefault="00A37923" w:rsidP="009928EB">
            <w:pPr>
              <w:pStyle w:val="TAC"/>
              <w:rPr>
                <w:rFonts w:eastAsiaTheme="minorEastAsia"/>
                <w:lang w:eastAsia="zh-CN"/>
              </w:rPr>
            </w:pPr>
          </w:p>
        </w:tc>
        <w:tc>
          <w:tcPr>
            <w:tcW w:w="3544" w:type="dxa"/>
          </w:tcPr>
          <w:p w14:paraId="572FB305" w14:textId="77777777" w:rsidR="00A37923" w:rsidRDefault="00A37923" w:rsidP="009928EB">
            <w:pPr>
              <w:pStyle w:val="TAC"/>
              <w:rPr>
                <w:rFonts w:eastAsiaTheme="minorEastAsia"/>
                <w:lang w:eastAsia="zh-CN"/>
              </w:rPr>
            </w:pPr>
            <w:r>
              <w:rPr>
                <w:rFonts w:hint="eastAsia"/>
                <w:lang w:val="en-US"/>
              </w:rPr>
              <w:t>On-axis spurious requirement</w:t>
            </w:r>
          </w:p>
        </w:tc>
        <w:tc>
          <w:tcPr>
            <w:tcW w:w="4613" w:type="dxa"/>
            <w:vMerge w:val="restart"/>
            <w:vAlign w:val="center"/>
          </w:tcPr>
          <w:p w14:paraId="5BF3A23A" w14:textId="77777777" w:rsidR="00A37923" w:rsidRDefault="00A37923" w:rsidP="009928EB">
            <w:pPr>
              <w:pStyle w:val="TAC"/>
              <w:rPr>
                <w:rFonts w:eastAsiaTheme="minorEastAsia"/>
                <w:lang w:eastAsia="zh-CN"/>
              </w:rPr>
            </w:pPr>
            <w:r w:rsidRPr="004742D9">
              <w:rPr>
                <w:rFonts w:eastAsiaTheme="minorEastAsia"/>
                <w:lang w:eastAsia="zh-CN"/>
              </w:rPr>
              <w:t xml:space="preserve">EIRP(Link=TX beam peak direction, </w:t>
            </w:r>
            <w:proofErr w:type="spellStart"/>
            <w:r w:rsidRPr="004742D9">
              <w:rPr>
                <w:rFonts w:eastAsiaTheme="minorEastAsia"/>
                <w:lang w:eastAsia="zh-CN"/>
              </w:rPr>
              <w:t>Meas</w:t>
            </w:r>
            <w:proofErr w:type="spellEnd"/>
            <w:r w:rsidRPr="004742D9">
              <w:rPr>
                <w:rFonts w:eastAsiaTheme="minorEastAsia"/>
                <w:lang w:eastAsia="zh-CN"/>
              </w:rPr>
              <w:t>=Link angle)</w:t>
            </w:r>
          </w:p>
          <w:p w14:paraId="2CA37BFD" w14:textId="77777777" w:rsidR="00A37923" w:rsidRDefault="00A37923" w:rsidP="009928EB">
            <w:pPr>
              <w:pStyle w:val="TAC"/>
              <w:rPr>
                <w:rFonts w:eastAsiaTheme="minorEastAsia"/>
                <w:lang w:eastAsia="zh-CN"/>
              </w:rPr>
            </w:pPr>
          </w:p>
        </w:tc>
      </w:tr>
      <w:tr w:rsidR="00A37923" w14:paraId="0921FBF9" w14:textId="77777777" w:rsidTr="009928EB">
        <w:trPr>
          <w:jc w:val="center"/>
        </w:trPr>
        <w:tc>
          <w:tcPr>
            <w:tcW w:w="579" w:type="dxa"/>
            <w:vMerge/>
            <w:vAlign w:val="center"/>
          </w:tcPr>
          <w:p w14:paraId="072D3325" w14:textId="77777777" w:rsidR="00A37923" w:rsidRDefault="00A37923" w:rsidP="009928EB">
            <w:pPr>
              <w:pStyle w:val="TAC"/>
              <w:rPr>
                <w:rFonts w:eastAsiaTheme="minorEastAsia"/>
                <w:lang w:eastAsia="zh-CN"/>
              </w:rPr>
            </w:pPr>
          </w:p>
        </w:tc>
        <w:tc>
          <w:tcPr>
            <w:tcW w:w="3544" w:type="dxa"/>
          </w:tcPr>
          <w:p w14:paraId="6C0FBA9A" w14:textId="77777777" w:rsidR="00A37923" w:rsidRDefault="00A37923" w:rsidP="009928EB">
            <w:pPr>
              <w:pStyle w:val="TAC"/>
              <w:rPr>
                <w:rFonts w:eastAsiaTheme="minorEastAsia"/>
                <w:lang w:eastAsia="zh-CN"/>
              </w:rPr>
            </w:pPr>
            <w:r>
              <w:rPr>
                <w:rFonts w:hint="eastAsia"/>
                <w:lang w:val="en-US"/>
              </w:rPr>
              <w:t>Off-axis spurious requirement</w:t>
            </w:r>
          </w:p>
        </w:tc>
        <w:tc>
          <w:tcPr>
            <w:tcW w:w="4613" w:type="dxa"/>
            <w:vMerge/>
            <w:vAlign w:val="center"/>
          </w:tcPr>
          <w:p w14:paraId="32768D93" w14:textId="77777777" w:rsidR="00A37923" w:rsidRDefault="00A37923" w:rsidP="009928EB">
            <w:pPr>
              <w:pStyle w:val="TAC"/>
              <w:rPr>
                <w:rFonts w:eastAsiaTheme="minorEastAsia"/>
                <w:lang w:eastAsia="zh-CN"/>
              </w:rPr>
            </w:pPr>
          </w:p>
        </w:tc>
      </w:tr>
      <w:tr w:rsidR="00A37923" w14:paraId="0EA9AC31" w14:textId="77777777" w:rsidTr="009928EB">
        <w:trPr>
          <w:jc w:val="center"/>
        </w:trPr>
        <w:tc>
          <w:tcPr>
            <w:tcW w:w="579" w:type="dxa"/>
            <w:vMerge/>
            <w:vAlign w:val="center"/>
          </w:tcPr>
          <w:p w14:paraId="77CC4271" w14:textId="77777777" w:rsidR="00A37923" w:rsidRDefault="00A37923" w:rsidP="009928EB">
            <w:pPr>
              <w:pStyle w:val="TAC"/>
              <w:rPr>
                <w:rFonts w:eastAsiaTheme="minorEastAsia"/>
                <w:lang w:eastAsia="zh-CN"/>
              </w:rPr>
            </w:pPr>
          </w:p>
        </w:tc>
        <w:tc>
          <w:tcPr>
            <w:tcW w:w="3544" w:type="dxa"/>
          </w:tcPr>
          <w:p w14:paraId="721DD1B9" w14:textId="77777777" w:rsidR="00A37923" w:rsidRPr="00120E4B" w:rsidRDefault="00A37923" w:rsidP="009928EB">
            <w:pPr>
              <w:pStyle w:val="TAC"/>
              <w:rPr>
                <w:rFonts w:eastAsiaTheme="minorEastAsia"/>
                <w:lang w:val="en-US" w:eastAsia="zh-CN"/>
              </w:rPr>
            </w:pPr>
            <w:r w:rsidRPr="00120E4B">
              <w:rPr>
                <w:rFonts w:eastAsiaTheme="minorEastAsia" w:hint="eastAsia"/>
                <w:lang w:val="en-US" w:eastAsia="zh-CN"/>
              </w:rPr>
              <w:t>“</w:t>
            </w:r>
            <w:r w:rsidRPr="00120E4B">
              <w:rPr>
                <w:rFonts w:eastAsiaTheme="minorEastAsia"/>
                <w:lang w:val="en-US" w:eastAsia="zh-CN"/>
              </w:rPr>
              <w:t>Carrier-on” and “Carrier-off” states</w:t>
            </w:r>
          </w:p>
        </w:tc>
        <w:tc>
          <w:tcPr>
            <w:tcW w:w="4613" w:type="dxa"/>
            <w:vMerge/>
            <w:vAlign w:val="center"/>
          </w:tcPr>
          <w:p w14:paraId="7D039CF7" w14:textId="77777777" w:rsidR="00A37923" w:rsidRDefault="00A37923" w:rsidP="009928EB">
            <w:pPr>
              <w:pStyle w:val="TAC"/>
              <w:rPr>
                <w:rFonts w:eastAsiaTheme="minorEastAsia"/>
                <w:lang w:eastAsia="zh-CN"/>
              </w:rPr>
            </w:pPr>
          </w:p>
        </w:tc>
      </w:tr>
      <w:tr w:rsidR="00A37923" w14:paraId="33C11F50" w14:textId="77777777" w:rsidTr="009928EB">
        <w:trPr>
          <w:jc w:val="center"/>
        </w:trPr>
        <w:tc>
          <w:tcPr>
            <w:tcW w:w="579" w:type="dxa"/>
            <w:vMerge w:val="restart"/>
            <w:vAlign w:val="center"/>
          </w:tcPr>
          <w:p w14:paraId="1E3F7C0A" w14:textId="77777777" w:rsidR="00A37923" w:rsidRDefault="00A37923" w:rsidP="009928EB">
            <w:pPr>
              <w:pStyle w:val="TAC"/>
              <w:rPr>
                <w:rFonts w:eastAsiaTheme="minorEastAsia"/>
                <w:lang w:eastAsia="zh-CN"/>
              </w:rPr>
            </w:pPr>
            <w:r>
              <w:rPr>
                <w:rFonts w:eastAsiaTheme="minorEastAsia" w:hint="eastAsia"/>
                <w:lang w:eastAsia="zh-CN"/>
              </w:rPr>
              <w:t>Rx</w:t>
            </w:r>
          </w:p>
        </w:tc>
        <w:tc>
          <w:tcPr>
            <w:tcW w:w="3544" w:type="dxa"/>
          </w:tcPr>
          <w:p w14:paraId="048653DE" w14:textId="77777777" w:rsidR="00A37923" w:rsidRDefault="00A37923" w:rsidP="009928EB">
            <w:pPr>
              <w:pStyle w:val="TAC"/>
              <w:rPr>
                <w:rFonts w:eastAsiaTheme="minorEastAsia"/>
                <w:lang w:eastAsia="zh-CN"/>
              </w:rPr>
            </w:pPr>
            <w:r w:rsidRPr="00D15663">
              <w:rPr>
                <w:rFonts w:eastAsiaTheme="minorEastAsia"/>
                <w:lang w:eastAsia="zh-CN"/>
              </w:rPr>
              <w:t>OTA reference sensitivity level</w:t>
            </w:r>
          </w:p>
        </w:tc>
        <w:tc>
          <w:tcPr>
            <w:tcW w:w="4613" w:type="dxa"/>
            <w:vMerge w:val="restart"/>
            <w:vAlign w:val="center"/>
          </w:tcPr>
          <w:p w14:paraId="304C2306" w14:textId="77777777" w:rsidR="00A37923" w:rsidRDefault="00A37923" w:rsidP="009928EB">
            <w:pPr>
              <w:pStyle w:val="TAC"/>
              <w:rPr>
                <w:rFonts w:eastAsiaTheme="minorEastAsia"/>
                <w:lang w:eastAsia="zh-CN"/>
              </w:rPr>
            </w:pPr>
            <w:r w:rsidRPr="00D15663">
              <w:rPr>
                <w:rFonts w:eastAsiaTheme="minorEastAsia"/>
                <w:lang w:eastAsia="zh-CN"/>
              </w:rPr>
              <w:t xml:space="preserve">EIS (Link=RX beam peak direction, </w:t>
            </w:r>
            <w:proofErr w:type="spellStart"/>
            <w:r w:rsidRPr="00D15663">
              <w:rPr>
                <w:rFonts w:eastAsiaTheme="minorEastAsia"/>
                <w:lang w:eastAsia="zh-CN"/>
              </w:rPr>
              <w:t>Meas</w:t>
            </w:r>
            <w:proofErr w:type="spellEnd"/>
            <w:r w:rsidRPr="00D15663">
              <w:rPr>
                <w:rFonts w:eastAsiaTheme="minorEastAsia"/>
                <w:lang w:eastAsia="zh-CN"/>
              </w:rPr>
              <w:t>=Link Angle)</w:t>
            </w:r>
          </w:p>
          <w:p w14:paraId="73E85992" w14:textId="77777777" w:rsidR="00A37923" w:rsidRDefault="00A37923" w:rsidP="009928EB">
            <w:pPr>
              <w:pStyle w:val="TAC"/>
              <w:rPr>
                <w:rFonts w:eastAsiaTheme="minorEastAsia"/>
                <w:lang w:eastAsia="zh-CN"/>
              </w:rPr>
            </w:pPr>
          </w:p>
        </w:tc>
      </w:tr>
      <w:tr w:rsidR="00A37923" w14:paraId="6BAF6AAD" w14:textId="77777777" w:rsidTr="009928EB">
        <w:trPr>
          <w:jc w:val="center"/>
        </w:trPr>
        <w:tc>
          <w:tcPr>
            <w:tcW w:w="579" w:type="dxa"/>
            <w:vMerge/>
          </w:tcPr>
          <w:p w14:paraId="12DB21D9" w14:textId="77777777" w:rsidR="00A37923" w:rsidRDefault="00A37923" w:rsidP="009928EB">
            <w:pPr>
              <w:pStyle w:val="TAC"/>
              <w:rPr>
                <w:rFonts w:eastAsiaTheme="minorEastAsia"/>
                <w:lang w:eastAsia="zh-CN"/>
              </w:rPr>
            </w:pPr>
          </w:p>
        </w:tc>
        <w:tc>
          <w:tcPr>
            <w:tcW w:w="3544" w:type="dxa"/>
          </w:tcPr>
          <w:p w14:paraId="7BAE36E1" w14:textId="77777777" w:rsidR="00A37923" w:rsidRDefault="00A37923" w:rsidP="009928EB">
            <w:pPr>
              <w:pStyle w:val="TAC"/>
              <w:rPr>
                <w:rFonts w:eastAsiaTheme="minorEastAsia"/>
                <w:lang w:eastAsia="zh-CN"/>
              </w:rPr>
            </w:pPr>
            <w:r w:rsidRPr="00D15663">
              <w:rPr>
                <w:rFonts w:eastAsiaTheme="minorEastAsia"/>
                <w:lang w:eastAsia="zh-CN"/>
              </w:rPr>
              <w:t>Maximum input leve</w:t>
            </w:r>
            <w:r>
              <w:rPr>
                <w:rFonts w:eastAsiaTheme="minorEastAsia" w:hint="eastAsia"/>
                <w:lang w:eastAsia="zh-CN"/>
              </w:rPr>
              <w:t>l</w:t>
            </w:r>
          </w:p>
        </w:tc>
        <w:tc>
          <w:tcPr>
            <w:tcW w:w="4613" w:type="dxa"/>
            <w:vMerge/>
          </w:tcPr>
          <w:p w14:paraId="657C46A7" w14:textId="77777777" w:rsidR="00A37923" w:rsidRDefault="00A37923" w:rsidP="009928EB">
            <w:pPr>
              <w:pStyle w:val="TAC"/>
              <w:rPr>
                <w:rFonts w:eastAsiaTheme="minorEastAsia"/>
                <w:lang w:eastAsia="zh-CN"/>
              </w:rPr>
            </w:pPr>
          </w:p>
        </w:tc>
      </w:tr>
      <w:tr w:rsidR="00A37923" w14:paraId="10860794" w14:textId="77777777" w:rsidTr="009928EB">
        <w:trPr>
          <w:jc w:val="center"/>
        </w:trPr>
        <w:tc>
          <w:tcPr>
            <w:tcW w:w="579" w:type="dxa"/>
            <w:vMerge/>
          </w:tcPr>
          <w:p w14:paraId="439C7246" w14:textId="77777777" w:rsidR="00A37923" w:rsidRDefault="00A37923" w:rsidP="009928EB">
            <w:pPr>
              <w:pStyle w:val="TAC"/>
              <w:rPr>
                <w:rFonts w:eastAsiaTheme="minorEastAsia"/>
                <w:lang w:eastAsia="zh-CN"/>
              </w:rPr>
            </w:pPr>
          </w:p>
        </w:tc>
        <w:tc>
          <w:tcPr>
            <w:tcW w:w="3544" w:type="dxa"/>
          </w:tcPr>
          <w:p w14:paraId="63D8B1D5" w14:textId="77777777" w:rsidR="00A37923" w:rsidRDefault="00A37923" w:rsidP="009928EB">
            <w:pPr>
              <w:pStyle w:val="TAC"/>
              <w:rPr>
                <w:rFonts w:eastAsiaTheme="minorEastAsia"/>
                <w:lang w:eastAsia="zh-CN"/>
              </w:rPr>
            </w:pPr>
            <w:r>
              <w:t>Adjacent channel selectivity</w:t>
            </w:r>
          </w:p>
        </w:tc>
        <w:tc>
          <w:tcPr>
            <w:tcW w:w="4613" w:type="dxa"/>
            <w:vMerge/>
          </w:tcPr>
          <w:p w14:paraId="0B2B2062" w14:textId="77777777" w:rsidR="00A37923" w:rsidRDefault="00A37923" w:rsidP="009928EB">
            <w:pPr>
              <w:pStyle w:val="TAC"/>
              <w:rPr>
                <w:rFonts w:eastAsiaTheme="minorEastAsia"/>
                <w:lang w:eastAsia="zh-CN"/>
              </w:rPr>
            </w:pPr>
          </w:p>
        </w:tc>
      </w:tr>
      <w:tr w:rsidR="00A37923" w14:paraId="632C63A1" w14:textId="77777777" w:rsidTr="009928EB">
        <w:trPr>
          <w:jc w:val="center"/>
        </w:trPr>
        <w:tc>
          <w:tcPr>
            <w:tcW w:w="579" w:type="dxa"/>
            <w:vMerge/>
          </w:tcPr>
          <w:p w14:paraId="00DD602F" w14:textId="77777777" w:rsidR="00A37923" w:rsidRDefault="00A37923" w:rsidP="009928EB">
            <w:pPr>
              <w:pStyle w:val="TAC"/>
              <w:rPr>
                <w:rFonts w:eastAsiaTheme="minorEastAsia"/>
                <w:lang w:eastAsia="zh-CN"/>
              </w:rPr>
            </w:pPr>
          </w:p>
        </w:tc>
        <w:tc>
          <w:tcPr>
            <w:tcW w:w="3544" w:type="dxa"/>
          </w:tcPr>
          <w:p w14:paraId="47BF8D04" w14:textId="77777777" w:rsidR="00A37923" w:rsidRDefault="00A37923" w:rsidP="009928EB">
            <w:pPr>
              <w:pStyle w:val="TAC"/>
              <w:rPr>
                <w:rFonts w:eastAsiaTheme="minorEastAsia"/>
                <w:lang w:eastAsia="zh-CN"/>
              </w:rPr>
            </w:pPr>
            <w:r w:rsidRPr="00C15798">
              <w:rPr>
                <w:rFonts w:eastAsiaTheme="minorEastAsia"/>
                <w:lang w:eastAsia="zh-CN"/>
              </w:rPr>
              <w:t>Blocking characteristics</w:t>
            </w:r>
          </w:p>
        </w:tc>
        <w:tc>
          <w:tcPr>
            <w:tcW w:w="4613" w:type="dxa"/>
            <w:vMerge/>
          </w:tcPr>
          <w:p w14:paraId="1A91B729" w14:textId="77777777" w:rsidR="00A37923" w:rsidRDefault="00A37923" w:rsidP="009928EB">
            <w:pPr>
              <w:pStyle w:val="TAC"/>
              <w:rPr>
                <w:rFonts w:eastAsiaTheme="minorEastAsia"/>
                <w:lang w:eastAsia="zh-CN"/>
              </w:rPr>
            </w:pPr>
          </w:p>
        </w:tc>
      </w:tr>
    </w:tbl>
    <w:p w14:paraId="0CF865EA" w14:textId="77777777" w:rsidR="00A86B34" w:rsidRDefault="00A86B34" w:rsidP="00A37923">
      <w:pPr>
        <w:rPr>
          <w:rFonts w:eastAsiaTheme="minorEastAsia"/>
          <w:sz w:val="24"/>
          <w:szCs w:val="24"/>
          <w:lang w:eastAsia="zh-CN"/>
        </w:rPr>
      </w:pPr>
    </w:p>
    <w:p w14:paraId="38F6F91F" w14:textId="3583E52D" w:rsidR="00A37923" w:rsidRPr="00367995" w:rsidRDefault="00E0475E" w:rsidP="00A37923">
      <w:pPr>
        <w:rPr>
          <w:rFonts w:eastAsiaTheme="minorEastAsia"/>
          <w:sz w:val="24"/>
          <w:szCs w:val="24"/>
          <w:lang w:eastAsia="zh-CN"/>
        </w:rPr>
      </w:pPr>
      <w:r>
        <w:rPr>
          <w:rFonts w:eastAsiaTheme="minorEastAsia"/>
          <w:sz w:val="24"/>
          <w:szCs w:val="24"/>
          <w:lang w:eastAsia="zh-CN"/>
        </w:rPr>
        <w:t>S</w:t>
      </w:r>
      <w:r>
        <w:rPr>
          <w:rFonts w:eastAsiaTheme="minorEastAsia" w:hint="eastAsia"/>
          <w:sz w:val="24"/>
          <w:szCs w:val="24"/>
          <w:lang w:eastAsia="zh-CN"/>
        </w:rPr>
        <w:t xml:space="preserve">ome characteristics </w:t>
      </w:r>
      <w:r>
        <w:rPr>
          <w:rFonts w:eastAsiaTheme="minorEastAsia"/>
          <w:sz w:val="24"/>
          <w:szCs w:val="24"/>
          <w:lang w:eastAsia="zh-CN"/>
        </w:rPr>
        <w:t>requirements</w:t>
      </w:r>
      <w:r>
        <w:rPr>
          <w:rFonts w:eastAsiaTheme="minorEastAsia" w:hint="eastAsia"/>
          <w:sz w:val="24"/>
          <w:szCs w:val="24"/>
          <w:lang w:eastAsia="zh-CN"/>
        </w:rPr>
        <w:t xml:space="preserve"> are defined based on TRP test metric</w:t>
      </w:r>
      <w:r w:rsidR="00D72727">
        <w:rPr>
          <w:rFonts w:eastAsiaTheme="minorEastAsia" w:hint="eastAsia"/>
          <w:sz w:val="24"/>
          <w:szCs w:val="24"/>
          <w:lang w:eastAsia="zh-CN"/>
        </w:rPr>
        <w:t xml:space="preserve">. </w:t>
      </w:r>
      <w:r w:rsidR="00D72727">
        <w:rPr>
          <w:rFonts w:eastAsiaTheme="minorEastAsia"/>
          <w:sz w:val="24"/>
          <w:szCs w:val="24"/>
          <w:lang w:eastAsia="zh-CN"/>
        </w:rPr>
        <w:t>F</w:t>
      </w:r>
      <w:r w:rsidR="00D72727">
        <w:rPr>
          <w:rFonts w:eastAsiaTheme="minorEastAsia" w:hint="eastAsia"/>
          <w:sz w:val="24"/>
          <w:szCs w:val="24"/>
          <w:lang w:eastAsia="zh-CN"/>
        </w:rPr>
        <w:t xml:space="preserve">or </w:t>
      </w:r>
      <w:r w:rsidR="00D72727">
        <w:rPr>
          <w:rFonts w:eastAsiaTheme="minorEastAsia"/>
          <w:sz w:val="24"/>
          <w:szCs w:val="24"/>
          <w:lang w:eastAsia="zh-CN"/>
        </w:rPr>
        <w:t>FR2 NTN UE (VSAT) antennas</w:t>
      </w:r>
      <w:r w:rsidR="00D72727" w:rsidRPr="00D72727">
        <w:rPr>
          <w:rFonts w:eastAsiaTheme="minorEastAsia"/>
          <w:sz w:val="24"/>
          <w:szCs w:val="24"/>
          <w:lang w:eastAsia="zh-CN"/>
        </w:rPr>
        <w:t xml:space="preserve"> which are always sky-pointing, </w:t>
      </w:r>
      <w:r w:rsidR="00D72727">
        <w:rPr>
          <w:rFonts w:eastAsiaTheme="minorEastAsia" w:hint="eastAsia"/>
          <w:sz w:val="24"/>
          <w:szCs w:val="24"/>
          <w:lang w:eastAsia="zh-CN"/>
        </w:rPr>
        <w:t xml:space="preserve">only measuring </w:t>
      </w:r>
      <w:r w:rsidR="00D72727" w:rsidRPr="00D72727">
        <w:rPr>
          <w:rFonts w:eastAsiaTheme="minorEastAsia"/>
          <w:sz w:val="24"/>
          <w:szCs w:val="24"/>
          <w:lang w:eastAsia="zh-CN"/>
        </w:rPr>
        <w:t>the upper-hemisphere performance</w:t>
      </w:r>
      <w:r w:rsidR="00D72727">
        <w:rPr>
          <w:rFonts w:eastAsiaTheme="minorEastAsia" w:hint="eastAsia"/>
          <w:sz w:val="24"/>
          <w:szCs w:val="24"/>
          <w:lang w:eastAsia="zh-CN"/>
        </w:rPr>
        <w:t xml:space="preserve"> </w:t>
      </w:r>
      <w:r w:rsidR="00D72727">
        <w:rPr>
          <w:rFonts w:eastAsiaTheme="minorEastAsia"/>
          <w:sz w:val="24"/>
          <w:szCs w:val="24"/>
          <w:lang w:eastAsia="zh-CN"/>
        </w:rPr>
        <w:t>should</w:t>
      </w:r>
      <w:r w:rsidR="00D72727">
        <w:rPr>
          <w:rFonts w:eastAsiaTheme="minorEastAsia" w:hint="eastAsia"/>
          <w:sz w:val="24"/>
          <w:szCs w:val="24"/>
          <w:lang w:eastAsia="zh-CN"/>
        </w:rPr>
        <w:t xml:space="preserve"> be sufficient</w:t>
      </w:r>
      <w:r w:rsidR="00D72727" w:rsidRPr="00D72727">
        <w:rPr>
          <w:rFonts w:eastAsiaTheme="minorEastAsia"/>
          <w:sz w:val="24"/>
          <w:szCs w:val="24"/>
          <w:lang w:eastAsia="zh-CN"/>
        </w:rPr>
        <w:t>.</w:t>
      </w:r>
      <w:r w:rsidR="00D72727">
        <w:rPr>
          <w:rFonts w:eastAsiaTheme="minorEastAsia" w:hint="eastAsia"/>
          <w:sz w:val="24"/>
          <w:szCs w:val="24"/>
          <w:lang w:eastAsia="zh-CN"/>
        </w:rPr>
        <w:t xml:space="preserve"> </w:t>
      </w:r>
      <w:r w:rsidR="00244C95">
        <w:rPr>
          <w:rFonts w:eastAsiaTheme="minorEastAsia"/>
          <w:sz w:val="24"/>
          <w:szCs w:val="24"/>
          <w:lang w:eastAsia="zh-CN"/>
        </w:rPr>
        <w:t>J</w:t>
      </w:r>
      <w:r w:rsidR="00244C95">
        <w:rPr>
          <w:rFonts w:eastAsiaTheme="minorEastAsia" w:hint="eastAsia"/>
          <w:sz w:val="24"/>
          <w:szCs w:val="24"/>
          <w:lang w:eastAsia="zh-CN"/>
        </w:rPr>
        <w:t xml:space="preserve">ust as the </w:t>
      </w:r>
      <w:bookmarkStart w:id="5" w:name="OLE_LINK34"/>
      <w:bookmarkStart w:id="6" w:name="OLE_LINK35"/>
      <w:r w:rsidR="00244C95">
        <w:rPr>
          <w:rFonts w:eastAsiaTheme="minorEastAsia" w:hint="eastAsia"/>
          <w:sz w:val="24"/>
          <w:szCs w:val="24"/>
          <w:lang w:eastAsia="zh-CN"/>
        </w:rPr>
        <w:t>p</w:t>
      </w:r>
      <w:r w:rsidR="00D72727" w:rsidRPr="00D72727">
        <w:rPr>
          <w:rFonts w:eastAsiaTheme="minorEastAsia"/>
          <w:sz w:val="24"/>
          <w:szCs w:val="24"/>
          <w:lang w:eastAsia="zh-CN"/>
        </w:rPr>
        <w:t xml:space="preserve">artial </w:t>
      </w:r>
      <w:r w:rsidR="00244C95">
        <w:rPr>
          <w:rFonts w:eastAsiaTheme="minorEastAsia" w:hint="eastAsia"/>
          <w:sz w:val="24"/>
          <w:szCs w:val="24"/>
          <w:lang w:eastAsia="zh-CN"/>
        </w:rPr>
        <w:t>r</w:t>
      </w:r>
      <w:r w:rsidR="00D72727" w:rsidRPr="00D72727">
        <w:rPr>
          <w:rFonts w:eastAsiaTheme="minorEastAsia"/>
          <w:sz w:val="24"/>
          <w:szCs w:val="24"/>
          <w:lang w:eastAsia="zh-CN"/>
        </w:rPr>
        <w:t xml:space="preserve">adiated </w:t>
      </w:r>
      <w:r w:rsidR="00244C95">
        <w:rPr>
          <w:rFonts w:eastAsiaTheme="minorEastAsia" w:hint="eastAsia"/>
          <w:sz w:val="24"/>
          <w:szCs w:val="24"/>
          <w:lang w:eastAsia="zh-CN"/>
        </w:rPr>
        <w:t>m</w:t>
      </w:r>
      <w:r w:rsidR="00D72727" w:rsidRPr="00D72727">
        <w:rPr>
          <w:rFonts w:eastAsiaTheme="minorEastAsia"/>
          <w:sz w:val="24"/>
          <w:szCs w:val="24"/>
          <w:lang w:eastAsia="zh-CN"/>
        </w:rPr>
        <w:t>etrics</w:t>
      </w:r>
      <w:bookmarkEnd w:id="5"/>
      <w:bookmarkEnd w:id="6"/>
      <w:r w:rsidR="00D72727">
        <w:rPr>
          <w:rFonts w:eastAsiaTheme="minorEastAsia" w:hint="eastAsia"/>
          <w:sz w:val="24"/>
          <w:szCs w:val="24"/>
          <w:lang w:eastAsia="zh-CN"/>
        </w:rPr>
        <w:t xml:space="preserve"> defined for FR1 NTN scenario 2</w:t>
      </w:r>
      <w:r w:rsidR="00244C95">
        <w:rPr>
          <w:rFonts w:eastAsiaTheme="minorEastAsia" w:hint="eastAsia"/>
          <w:sz w:val="24"/>
          <w:szCs w:val="24"/>
          <w:lang w:eastAsia="zh-CN"/>
        </w:rPr>
        <w:t xml:space="preserve"> in [2],</w:t>
      </w:r>
      <w:r w:rsidR="00D72727">
        <w:rPr>
          <w:rFonts w:eastAsiaTheme="minorEastAsia" w:hint="eastAsia"/>
          <w:sz w:val="24"/>
          <w:szCs w:val="24"/>
          <w:lang w:eastAsia="zh-CN"/>
        </w:rPr>
        <w:t xml:space="preserve"> </w:t>
      </w:r>
      <w:r w:rsidR="00244C95">
        <w:rPr>
          <w:rFonts w:eastAsiaTheme="minorEastAsia" w:hint="eastAsia"/>
          <w:sz w:val="24"/>
          <w:szCs w:val="24"/>
          <w:lang w:eastAsia="zh-CN"/>
        </w:rPr>
        <w:t xml:space="preserve">FR2 NTN performance requirements could </w:t>
      </w:r>
      <w:r w:rsidR="007D5445">
        <w:rPr>
          <w:rFonts w:eastAsiaTheme="minorEastAsia" w:hint="eastAsia"/>
          <w:sz w:val="24"/>
          <w:szCs w:val="24"/>
          <w:lang w:eastAsia="zh-CN"/>
        </w:rPr>
        <w:t>adopt</w:t>
      </w:r>
      <w:r w:rsidR="00244C95">
        <w:rPr>
          <w:rFonts w:eastAsiaTheme="minorEastAsia" w:hint="eastAsia"/>
          <w:sz w:val="24"/>
          <w:szCs w:val="24"/>
          <w:lang w:eastAsia="zh-CN"/>
        </w:rPr>
        <w:t xml:space="preserve"> PRP metric </w:t>
      </w:r>
      <w:r w:rsidR="007D5445" w:rsidRPr="007D5445">
        <w:rPr>
          <w:rFonts w:eastAsiaTheme="minorEastAsia"/>
          <w:sz w:val="24"/>
          <w:szCs w:val="24"/>
          <w:lang w:eastAsia="zh-CN"/>
        </w:rPr>
        <w:t>in place of</w:t>
      </w:r>
      <w:r w:rsidR="007326CF" w:rsidRPr="007326CF">
        <w:rPr>
          <w:rFonts w:eastAsiaTheme="minorEastAsia"/>
          <w:sz w:val="24"/>
          <w:szCs w:val="24"/>
          <w:lang w:eastAsia="zh-CN"/>
        </w:rPr>
        <w:t xml:space="preserve"> TRP</w:t>
      </w:r>
      <w:r w:rsidR="00244C95">
        <w:rPr>
          <w:rFonts w:eastAsiaTheme="minorEastAsia" w:hint="eastAsia"/>
          <w:sz w:val="24"/>
          <w:szCs w:val="24"/>
          <w:lang w:eastAsia="zh-CN"/>
        </w:rPr>
        <w:t xml:space="preserve"> metric in 6G</w:t>
      </w:r>
      <w:r w:rsidR="007326CF" w:rsidRPr="007326CF">
        <w:rPr>
          <w:rFonts w:eastAsiaTheme="minorEastAsia"/>
          <w:sz w:val="24"/>
          <w:szCs w:val="24"/>
          <w:lang w:eastAsia="zh-CN"/>
        </w:rPr>
        <w:t>.</w:t>
      </w:r>
    </w:p>
    <w:p w14:paraId="7B86AA56" w14:textId="75DBD146" w:rsidR="00A37923" w:rsidRPr="007D5445" w:rsidRDefault="007D5445" w:rsidP="008E3044">
      <w:pPr>
        <w:rPr>
          <w:rFonts w:eastAsiaTheme="minorEastAsia"/>
          <w:sz w:val="24"/>
          <w:szCs w:val="24"/>
          <w:lang w:eastAsia="zh-CN"/>
        </w:rPr>
      </w:pPr>
      <w:r w:rsidRPr="007D3916">
        <w:rPr>
          <w:rFonts w:eastAsiaTheme="minorEastAsia" w:hint="eastAsia"/>
          <w:b/>
          <w:sz w:val="24"/>
          <w:szCs w:val="24"/>
          <w:lang w:eastAsia="zh-CN"/>
        </w:rPr>
        <w:t>Proposal</w:t>
      </w:r>
      <w:r>
        <w:rPr>
          <w:rFonts w:eastAsiaTheme="minorEastAsia" w:hint="eastAsia"/>
          <w:b/>
          <w:sz w:val="24"/>
          <w:szCs w:val="24"/>
          <w:lang w:eastAsia="zh-CN"/>
        </w:rPr>
        <w:t xml:space="preserve"> 2</w:t>
      </w:r>
      <w:r w:rsidRPr="007D3916">
        <w:rPr>
          <w:rFonts w:eastAsiaTheme="minorEastAsia" w:hint="eastAsia"/>
          <w:b/>
          <w:sz w:val="24"/>
          <w:szCs w:val="24"/>
          <w:lang w:eastAsia="zh-CN"/>
        </w:rPr>
        <w:t>:</w:t>
      </w:r>
      <w:r>
        <w:rPr>
          <w:rFonts w:eastAsiaTheme="minorEastAsia" w:hint="eastAsia"/>
          <w:b/>
          <w:sz w:val="24"/>
          <w:szCs w:val="24"/>
          <w:lang w:eastAsia="zh-CN"/>
        </w:rPr>
        <w:tab/>
      </w:r>
      <w:r w:rsidR="00A86B34">
        <w:rPr>
          <w:rFonts w:eastAsiaTheme="minorEastAsia" w:hint="eastAsia"/>
          <w:b/>
          <w:sz w:val="24"/>
          <w:szCs w:val="24"/>
          <w:lang w:eastAsia="zh-CN"/>
        </w:rPr>
        <w:t>For FR2 NTN</w:t>
      </w:r>
      <w:r w:rsidR="00A86B34" w:rsidRPr="005C2644">
        <w:rPr>
          <w:rFonts w:eastAsiaTheme="minorEastAsia"/>
          <w:b/>
          <w:sz w:val="24"/>
          <w:szCs w:val="24"/>
          <w:lang w:eastAsia="zh-CN"/>
        </w:rPr>
        <w:t xml:space="preserve"> </w:t>
      </w:r>
      <w:r w:rsidR="00A86B34">
        <w:rPr>
          <w:rFonts w:eastAsiaTheme="minorEastAsia" w:hint="eastAsia"/>
          <w:b/>
          <w:sz w:val="24"/>
          <w:szCs w:val="24"/>
          <w:lang w:eastAsia="zh-CN"/>
        </w:rPr>
        <w:t>bands in 6G, a</w:t>
      </w:r>
      <w:r>
        <w:rPr>
          <w:rFonts w:eastAsiaTheme="minorEastAsia" w:hint="eastAsia"/>
          <w:b/>
          <w:sz w:val="24"/>
          <w:szCs w:val="24"/>
          <w:lang w:eastAsia="zh-CN"/>
        </w:rPr>
        <w:t xml:space="preserve">dopt </w:t>
      </w:r>
      <w:r w:rsidRPr="007D5445">
        <w:rPr>
          <w:rFonts w:eastAsiaTheme="minorEastAsia"/>
          <w:b/>
          <w:sz w:val="24"/>
          <w:szCs w:val="24"/>
          <w:lang w:eastAsia="zh-CN"/>
        </w:rPr>
        <w:t>partial radiated metrics</w:t>
      </w:r>
      <w:r>
        <w:rPr>
          <w:rFonts w:eastAsiaTheme="minorEastAsia" w:hint="eastAsia"/>
          <w:b/>
          <w:sz w:val="24"/>
          <w:szCs w:val="24"/>
          <w:lang w:eastAsia="zh-CN"/>
        </w:rPr>
        <w:t xml:space="preserve"> </w:t>
      </w:r>
      <w:r w:rsidR="00A86B34">
        <w:rPr>
          <w:rFonts w:eastAsiaTheme="minorEastAsia" w:hint="eastAsia"/>
          <w:b/>
          <w:sz w:val="24"/>
          <w:szCs w:val="24"/>
          <w:lang w:eastAsia="zh-CN"/>
        </w:rPr>
        <w:t xml:space="preserve">in place of total </w:t>
      </w:r>
      <w:r w:rsidR="00A86B34">
        <w:rPr>
          <w:rFonts w:eastAsiaTheme="minorEastAsia"/>
          <w:b/>
          <w:sz w:val="24"/>
          <w:szCs w:val="24"/>
          <w:lang w:eastAsia="zh-CN"/>
        </w:rPr>
        <w:t>radiated metric</w:t>
      </w:r>
      <w:r w:rsidR="00A86B34">
        <w:rPr>
          <w:rFonts w:eastAsiaTheme="minorEastAsia" w:hint="eastAsia"/>
          <w:b/>
          <w:sz w:val="24"/>
          <w:szCs w:val="24"/>
          <w:lang w:eastAsia="zh-CN"/>
        </w:rPr>
        <w:t>.</w:t>
      </w:r>
    </w:p>
    <w:p w14:paraId="12A38688" w14:textId="77777777" w:rsidR="009947FE" w:rsidRDefault="009947FE" w:rsidP="008E3044">
      <w:pPr>
        <w:rPr>
          <w:rFonts w:eastAsiaTheme="minorEastAsia"/>
          <w:sz w:val="24"/>
          <w:szCs w:val="24"/>
          <w:lang w:eastAsia="zh-CN"/>
        </w:rPr>
      </w:pPr>
    </w:p>
    <w:p w14:paraId="4A19EE10" w14:textId="4A528C80" w:rsidR="00D2464F" w:rsidRPr="00D2464F" w:rsidRDefault="00D2464F" w:rsidP="00D2464F">
      <w:pPr>
        <w:pStyle w:val="2"/>
        <w:rPr>
          <w:rFonts w:eastAsiaTheme="minorEastAsia"/>
          <w:lang w:eastAsia="zh-CN"/>
        </w:rPr>
      </w:pPr>
      <w:r>
        <w:rPr>
          <w:rFonts w:eastAsiaTheme="minorEastAsia" w:hint="eastAsia"/>
          <w:lang w:eastAsia="zh-CN"/>
        </w:rPr>
        <w:t>2.2</w:t>
      </w:r>
      <w:r>
        <w:rPr>
          <w:rFonts w:eastAsiaTheme="minorEastAsia" w:hint="eastAsia"/>
          <w:lang w:eastAsia="zh-CN"/>
        </w:rPr>
        <w:tab/>
        <w:t>SISO OTA radiated performance metric</w:t>
      </w:r>
    </w:p>
    <w:p w14:paraId="19BF4676" w14:textId="0F1B498C" w:rsidR="00D2464F" w:rsidRDefault="00CD19B2" w:rsidP="008E3044">
      <w:pPr>
        <w:rPr>
          <w:rFonts w:eastAsiaTheme="minorEastAsia"/>
          <w:sz w:val="24"/>
          <w:szCs w:val="24"/>
          <w:lang w:eastAsia="zh-CN"/>
        </w:rPr>
      </w:pPr>
      <w:r w:rsidRPr="00CD19B2">
        <w:rPr>
          <w:rFonts w:eastAsiaTheme="minorEastAsia"/>
          <w:sz w:val="24"/>
          <w:szCs w:val="24"/>
          <w:lang w:eastAsia="zh-CN"/>
        </w:rPr>
        <w:t xml:space="preserve">FR1 handheld UEs </w:t>
      </w:r>
      <w:r w:rsidR="00E24658">
        <w:rPr>
          <w:rFonts w:eastAsiaTheme="minorEastAsia" w:hint="eastAsia"/>
          <w:sz w:val="24"/>
          <w:szCs w:val="24"/>
          <w:lang w:eastAsia="zh-CN"/>
        </w:rPr>
        <w:t xml:space="preserve">could </w:t>
      </w:r>
      <w:r w:rsidRPr="00CD19B2">
        <w:rPr>
          <w:rFonts w:eastAsiaTheme="minorEastAsia"/>
          <w:sz w:val="24"/>
          <w:szCs w:val="24"/>
          <w:lang w:eastAsia="zh-CN"/>
        </w:rPr>
        <w:t xml:space="preserve">support up to </w:t>
      </w:r>
      <w:r w:rsidR="00E24658">
        <w:rPr>
          <w:rFonts w:eastAsiaTheme="minorEastAsia" w:hint="eastAsia"/>
          <w:sz w:val="24"/>
          <w:szCs w:val="24"/>
          <w:lang w:eastAsia="zh-CN"/>
        </w:rPr>
        <w:t>PC</w:t>
      </w:r>
      <w:r w:rsidRPr="00CD19B2">
        <w:rPr>
          <w:rFonts w:eastAsiaTheme="minorEastAsia"/>
          <w:sz w:val="24"/>
          <w:szCs w:val="24"/>
          <w:lang w:eastAsia="zh-CN"/>
        </w:rPr>
        <w:t>2</w:t>
      </w:r>
      <w:r w:rsidR="00E24658">
        <w:rPr>
          <w:rFonts w:eastAsiaTheme="minorEastAsia" w:hint="eastAsia"/>
          <w:sz w:val="24"/>
          <w:szCs w:val="24"/>
          <w:lang w:eastAsia="zh-CN"/>
        </w:rPr>
        <w:t xml:space="preserve"> with 1Tx antenna</w:t>
      </w:r>
      <w:r w:rsidRPr="00CD19B2">
        <w:rPr>
          <w:rFonts w:eastAsiaTheme="minorEastAsia"/>
          <w:sz w:val="24"/>
          <w:szCs w:val="24"/>
          <w:lang w:eastAsia="zh-CN"/>
        </w:rPr>
        <w:t>.</w:t>
      </w:r>
      <w:r>
        <w:rPr>
          <w:rFonts w:eastAsiaTheme="minorEastAsia" w:hint="eastAsia"/>
          <w:sz w:val="24"/>
          <w:szCs w:val="24"/>
          <w:lang w:eastAsia="zh-CN"/>
        </w:rPr>
        <w:t xml:space="preserve"> </w:t>
      </w:r>
      <w:r w:rsidR="00E24658">
        <w:rPr>
          <w:rFonts w:eastAsiaTheme="minorEastAsia" w:hint="eastAsia"/>
          <w:sz w:val="24"/>
          <w:szCs w:val="24"/>
          <w:lang w:eastAsia="zh-CN"/>
        </w:rPr>
        <w:t xml:space="preserve">FWA could even supports PC1 with 1Tx antenna. </w:t>
      </w:r>
      <w:r w:rsidR="00E24658">
        <w:rPr>
          <w:rFonts w:eastAsiaTheme="minorEastAsia"/>
          <w:sz w:val="24"/>
          <w:szCs w:val="24"/>
          <w:lang w:eastAsia="zh-CN"/>
        </w:rPr>
        <w:t>W</w:t>
      </w:r>
      <w:r w:rsidR="00E24658">
        <w:rPr>
          <w:rFonts w:eastAsiaTheme="minorEastAsia" w:hint="eastAsia"/>
          <w:sz w:val="24"/>
          <w:szCs w:val="24"/>
          <w:lang w:eastAsia="zh-CN"/>
        </w:rPr>
        <w:t>ith the development of industry, more and more bands are supporting high power class</w:t>
      </w:r>
      <w:r w:rsidR="00E24658" w:rsidRPr="00E24658">
        <w:rPr>
          <w:rFonts w:eastAsiaTheme="minorEastAsia"/>
          <w:sz w:val="24"/>
          <w:szCs w:val="24"/>
          <w:lang w:eastAsia="zh-CN"/>
        </w:rPr>
        <w:t>.</w:t>
      </w:r>
      <w:r w:rsidR="00E24658">
        <w:rPr>
          <w:rFonts w:eastAsiaTheme="minorEastAsia" w:hint="eastAsia"/>
          <w:sz w:val="24"/>
          <w:szCs w:val="24"/>
          <w:lang w:eastAsia="zh-CN"/>
        </w:rPr>
        <w:t xml:space="preserve"> </w:t>
      </w:r>
      <w:r w:rsidR="005429C7">
        <w:rPr>
          <w:rFonts w:eastAsiaTheme="minorEastAsia"/>
          <w:sz w:val="24"/>
          <w:szCs w:val="24"/>
          <w:lang w:eastAsia="zh-CN"/>
        </w:rPr>
        <w:t>I</w:t>
      </w:r>
      <w:r w:rsidR="005429C7">
        <w:rPr>
          <w:rFonts w:eastAsiaTheme="minorEastAsia" w:hint="eastAsia"/>
          <w:sz w:val="24"/>
          <w:szCs w:val="24"/>
          <w:lang w:eastAsia="zh-CN"/>
        </w:rPr>
        <w:t>n 6G</w:t>
      </w:r>
      <w:proofErr w:type="gramStart"/>
      <w:r w:rsidR="005429C7">
        <w:rPr>
          <w:rFonts w:eastAsiaTheme="minorEastAsia" w:hint="eastAsia"/>
          <w:sz w:val="24"/>
          <w:szCs w:val="24"/>
          <w:lang w:eastAsia="zh-CN"/>
        </w:rPr>
        <w:t>,we</w:t>
      </w:r>
      <w:proofErr w:type="gramEnd"/>
      <w:r w:rsidR="005429C7">
        <w:rPr>
          <w:rFonts w:eastAsiaTheme="minorEastAsia" w:hint="eastAsia"/>
          <w:sz w:val="24"/>
          <w:szCs w:val="24"/>
          <w:lang w:eastAsia="zh-CN"/>
        </w:rPr>
        <w:t xml:space="preserve"> should c</w:t>
      </w:r>
      <w:r w:rsidR="005429C7" w:rsidRPr="005429C7">
        <w:rPr>
          <w:rFonts w:eastAsiaTheme="minorEastAsia"/>
          <w:sz w:val="24"/>
          <w:szCs w:val="24"/>
          <w:lang w:eastAsia="zh-CN"/>
        </w:rPr>
        <w:t xml:space="preserve">onfront this </w:t>
      </w:r>
      <w:r w:rsidR="005429C7" w:rsidRPr="00136D34">
        <w:rPr>
          <w:rFonts w:eastAsiaTheme="minorEastAsia"/>
          <w:sz w:val="24"/>
          <w:szCs w:val="24"/>
          <w:lang w:eastAsia="zh-CN"/>
        </w:rPr>
        <w:t xml:space="preserve">trend </w:t>
      </w:r>
      <w:r w:rsidR="005429C7" w:rsidRPr="005429C7">
        <w:rPr>
          <w:rFonts w:eastAsiaTheme="minorEastAsia"/>
          <w:sz w:val="24"/>
          <w:szCs w:val="24"/>
          <w:lang w:eastAsia="zh-CN"/>
        </w:rPr>
        <w:t xml:space="preserve">and study </w:t>
      </w:r>
      <w:r w:rsidR="005429C7">
        <w:rPr>
          <w:rFonts w:eastAsiaTheme="minorEastAsia" w:hint="eastAsia"/>
          <w:sz w:val="24"/>
          <w:szCs w:val="24"/>
          <w:lang w:eastAsia="zh-CN"/>
        </w:rPr>
        <w:t xml:space="preserve">the </w:t>
      </w:r>
      <w:r w:rsidR="005429C7">
        <w:rPr>
          <w:rFonts w:eastAsiaTheme="minorEastAsia"/>
          <w:sz w:val="24"/>
          <w:szCs w:val="24"/>
          <w:lang w:eastAsia="zh-CN"/>
        </w:rPr>
        <w:t>OTA methodologies</w:t>
      </w:r>
      <w:r w:rsidR="00136D34">
        <w:rPr>
          <w:rFonts w:eastAsiaTheme="minorEastAsia"/>
          <w:sz w:val="24"/>
          <w:szCs w:val="24"/>
          <w:lang w:eastAsia="zh-CN"/>
        </w:rPr>
        <w:t xml:space="preserve"> for high</w:t>
      </w:r>
      <w:r w:rsidR="00136D34">
        <w:rPr>
          <w:rFonts w:eastAsiaTheme="minorEastAsia" w:hint="eastAsia"/>
          <w:sz w:val="24"/>
          <w:szCs w:val="24"/>
          <w:lang w:eastAsia="zh-CN"/>
        </w:rPr>
        <w:t xml:space="preserve"> </w:t>
      </w:r>
      <w:r w:rsidR="005429C7" w:rsidRPr="005429C7">
        <w:rPr>
          <w:rFonts w:eastAsiaTheme="minorEastAsia"/>
          <w:sz w:val="24"/>
          <w:szCs w:val="24"/>
          <w:lang w:eastAsia="zh-CN"/>
        </w:rPr>
        <w:t>power</w:t>
      </w:r>
      <w:r w:rsidR="00136D34">
        <w:rPr>
          <w:rFonts w:eastAsiaTheme="minorEastAsia" w:hint="eastAsia"/>
          <w:sz w:val="24"/>
          <w:szCs w:val="24"/>
          <w:lang w:eastAsia="zh-CN"/>
        </w:rPr>
        <w:t xml:space="preserve"> </w:t>
      </w:r>
      <w:r w:rsidR="005429C7" w:rsidRPr="005429C7">
        <w:rPr>
          <w:rFonts w:eastAsiaTheme="minorEastAsia"/>
          <w:sz w:val="24"/>
          <w:szCs w:val="24"/>
          <w:lang w:eastAsia="zh-CN"/>
        </w:rPr>
        <w:t>class verification.</w:t>
      </w:r>
      <w:r w:rsidR="005429C7">
        <w:rPr>
          <w:rFonts w:eastAsiaTheme="minorEastAsia" w:hint="eastAsia"/>
          <w:sz w:val="24"/>
          <w:szCs w:val="24"/>
          <w:lang w:eastAsia="zh-CN"/>
        </w:rPr>
        <w:t xml:space="preserve"> </w:t>
      </w:r>
      <w:r w:rsidR="005429C7">
        <w:rPr>
          <w:rFonts w:eastAsiaTheme="minorEastAsia"/>
          <w:sz w:val="24"/>
          <w:szCs w:val="24"/>
          <w:lang w:eastAsia="zh-CN"/>
        </w:rPr>
        <w:t>T</w:t>
      </w:r>
      <w:r w:rsidR="005429C7">
        <w:rPr>
          <w:rFonts w:eastAsiaTheme="minorEastAsia" w:hint="eastAsia"/>
          <w:sz w:val="24"/>
          <w:szCs w:val="24"/>
          <w:lang w:eastAsia="zh-CN"/>
        </w:rPr>
        <w:t xml:space="preserve">o avoid </w:t>
      </w:r>
      <w:r w:rsidR="005429C7">
        <w:rPr>
          <w:rFonts w:eastAsiaTheme="minorEastAsia"/>
          <w:sz w:val="24"/>
          <w:szCs w:val="24"/>
          <w:lang w:eastAsia="zh-CN"/>
        </w:rPr>
        <w:t>redundant</w:t>
      </w:r>
      <w:r w:rsidR="005429C7">
        <w:rPr>
          <w:rFonts w:eastAsiaTheme="minorEastAsia" w:hint="eastAsia"/>
          <w:sz w:val="24"/>
          <w:szCs w:val="24"/>
          <w:lang w:eastAsia="zh-CN"/>
        </w:rPr>
        <w:t xml:space="preserve"> </w:t>
      </w:r>
      <w:r w:rsidR="005429C7">
        <w:rPr>
          <w:rFonts w:eastAsiaTheme="minorEastAsia"/>
          <w:sz w:val="24"/>
          <w:szCs w:val="24"/>
          <w:lang w:eastAsia="zh-CN"/>
        </w:rPr>
        <w:t>testing</w:t>
      </w:r>
      <w:r w:rsidR="005429C7">
        <w:rPr>
          <w:rFonts w:eastAsiaTheme="minorEastAsia" w:hint="eastAsia"/>
          <w:sz w:val="24"/>
          <w:szCs w:val="24"/>
          <w:lang w:eastAsia="zh-CN"/>
        </w:rPr>
        <w:t>, UE only need to test the highest supported power class.</w:t>
      </w:r>
    </w:p>
    <w:p w14:paraId="4596F05E" w14:textId="0E40E9D7" w:rsidR="005429C7" w:rsidRDefault="005429C7" w:rsidP="008E3044">
      <w:pPr>
        <w:rPr>
          <w:rFonts w:eastAsiaTheme="minorEastAsia"/>
          <w:b/>
          <w:sz w:val="24"/>
          <w:szCs w:val="24"/>
          <w:lang w:eastAsia="zh-CN"/>
        </w:rPr>
      </w:pPr>
      <w:r w:rsidRPr="00136D34">
        <w:rPr>
          <w:rFonts w:eastAsiaTheme="minorEastAsia" w:hint="eastAsia"/>
          <w:b/>
          <w:sz w:val="24"/>
          <w:szCs w:val="24"/>
          <w:lang w:eastAsia="zh-CN"/>
        </w:rPr>
        <w:t>Proposal 3:</w:t>
      </w:r>
      <w:r w:rsidRPr="00136D34">
        <w:rPr>
          <w:rFonts w:eastAsiaTheme="minorEastAsia" w:hint="eastAsia"/>
          <w:b/>
          <w:sz w:val="24"/>
          <w:szCs w:val="24"/>
          <w:lang w:eastAsia="zh-CN"/>
        </w:rPr>
        <w:tab/>
        <w:t xml:space="preserve">Study the OTA </w:t>
      </w:r>
      <w:r w:rsidR="00136D34" w:rsidRPr="00136D34">
        <w:rPr>
          <w:rFonts w:eastAsiaTheme="minorEastAsia" w:hint="eastAsia"/>
          <w:b/>
          <w:sz w:val="24"/>
          <w:szCs w:val="24"/>
          <w:lang w:eastAsia="zh-CN"/>
        </w:rPr>
        <w:t xml:space="preserve">test </w:t>
      </w:r>
      <w:r w:rsidR="00136D34" w:rsidRPr="00136D34">
        <w:rPr>
          <w:rFonts w:eastAsiaTheme="minorEastAsia"/>
          <w:b/>
          <w:sz w:val="24"/>
          <w:szCs w:val="24"/>
          <w:lang w:eastAsia="zh-CN"/>
        </w:rPr>
        <w:t>methodologies for high</w:t>
      </w:r>
      <w:r w:rsidR="00136D34" w:rsidRPr="00136D34">
        <w:rPr>
          <w:rFonts w:eastAsiaTheme="minorEastAsia" w:hint="eastAsia"/>
          <w:b/>
          <w:sz w:val="24"/>
          <w:szCs w:val="24"/>
          <w:lang w:eastAsia="zh-CN"/>
        </w:rPr>
        <w:t xml:space="preserve"> </w:t>
      </w:r>
      <w:r w:rsidR="00136D34" w:rsidRPr="00136D34">
        <w:rPr>
          <w:rFonts w:eastAsiaTheme="minorEastAsia"/>
          <w:b/>
          <w:sz w:val="24"/>
          <w:szCs w:val="24"/>
          <w:lang w:eastAsia="zh-CN"/>
        </w:rPr>
        <w:t>power</w:t>
      </w:r>
      <w:r w:rsidR="00136D34" w:rsidRPr="00136D34">
        <w:rPr>
          <w:rFonts w:eastAsiaTheme="minorEastAsia" w:hint="eastAsia"/>
          <w:b/>
          <w:sz w:val="24"/>
          <w:szCs w:val="24"/>
          <w:lang w:eastAsia="zh-CN"/>
        </w:rPr>
        <w:t xml:space="preserve"> </w:t>
      </w:r>
      <w:r w:rsidR="00136D34" w:rsidRPr="00136D34">
        <w:rPr>
          <w:rFonts w:eastAsiaTheme="minorEastAsia"/>
          <w:b/>
          <w:sz w:val="24"/>
          <w:szCs w:val="24"/>
          <w:lang w:eastAsia="zh-CN"/>
        </w:rPr>
        <w:t>class</w:t>
      </w:r>
      <w:r w:rsidR="00136D34" w:rsidRPr="00136D34">
        <w:rPr>
          <w:rFonts w:eastAsiaTheme="minorEastAsia" w:hint="eastAsia"/>
          <w:b/>
          <w:sz w:val="24"/>
          <w:szCs w:val="24"/>
          <w:lang w:eastAsia="zh-CN"/>
        </w:rPr>
        <w:t xml:space="preserve"> for FR1 UEs. </w:t>
      </w:r>
      <w:r w:rsidR="00136D34" w:rsidRPr="00136D34">
        <w:rPr>
          <w:rFonts w:eastAsiaTheme="minorEastAsia"/>
          <w:b/>
          <w:sz w:val="24"/>
          <w:szCs w:val="24"/>
          <w:lang w:eastAsia="zh-CN"/>
        </w:rPr>
        <w:t>A</w:t>
      </w:r>
      <w:r w:rsidR="00136D34" w:rsidRPr="00136D34">
        <w:rPr>
          <w:rFonts w:eastAsiaTheme="minorEastAsia" w:hint="eastAsia"/>
          <w:b/>
          <w:sz w:val="24"/>
          <w:szCs w:val="24"/>
          <w:lang w:eastAsia="zh-CN"/>
        </w:rPr>
        <w:t>nd only performance related with the highest supported power class need to be verified.</w:t>
      </w:r>
    </w:p>
    <w:p w14:paraId="0C730BC7" w14:textId="77777777" w:rsidR="00AE4493" w:rsidRPr="00136D34" w:rsidRDefault="00AE4493" w:rsidP="008E3044">
      <w:pPr>
        <w:rPr>
          <w:rFonts w:eastAsiaTheme="minorEastAsia"/>
          <w:b/>
          <w:sz w:val="24"/>
          <w:szCs w:val="24"/>
          <w:lang w:eastAsia="zh-CN"/>
        </w:rPr>
      </w:pPr>
    </w:p>
    <w:p w14:paraId="1C03F72A" w14:textId="602D06E2" w:rsidR="00D2464F" w:rsidRPr="00D2464F" w:rsidRDefault="00D2464F" w:rsidP="00D2464F">
      <w:pPr>
        <w:pStyle w:val="2"/>
        <w:rPr>
          <w:rFonts w:eastAsiaTheme="minorEastAsia"/>
          <w:lang w:eastAsia="zh-CN"/>
        </w:rPr>
      </w:pPr>
      <w:proofErr w:type="gramStart"/>
      <w:r>
        <w:rPr>
          <w:rFonts w:eastAsiaTheme="minorEastAsia" w:hint="eastAsia"/>
          <w:lang w:eastAsia="zh-CN"/>
        </w:rPr>
        <w:t>2.3</w:t>
      </w:r>
      <w:r>
        <w:rPr>
          <w:rFonts w:eastAsiaTheme="minorEastAsia" w:hint="eastAsia"/>
          <w:lang w:eastAsia="zh-CN"/>
        </w:rPr>
        <w:tab/>
      </w:r>
      <w:r w:rsidR="00B74500">
        <w:rPr>
          <w:rFonts w:eastAsiaTheme="minorEastAsia" w:hint="eastAsia"/>
          <w:lang w:eastAsia="zh-CN"/>
        </w:rPr>
        <w:t xml:space="preserve">Multi </w:t>
      </w:r>
      <w:proofErr w:type="spellStart"/>
      <w:r w:rsidR="00B74500">
        <w:rPr>
          <w:rFonts w:eastAsiaTheme="minorEastAsia" w:hint="eastAsia"/>
          <w:lang w:eastAsia="zh-CN"/>
        </w:rPr>
        <w:t>Tx</w:t>
      </w:r>
      <w:proofErr w:type="spellEnd"/>
      <w:proofErr w:type="gramEnd"/>
      <w:r>
        <w:rPr>
          <w:rFonts w:eastAsiaTheme="minorEastAsia" w:hint="eastAsia"/>
          <w:lang w:eastAsia="zh-CN"/>
        </w:rPr>
        <w:t xml:space="preserve"> radiated performance metric</w:t>
      </w:r>
    </w:p>
    <w:p w14:paraId="4530B70B" w14:textId="77777777" w:rsidR="005909B2" w:rsidRDefault="007B453B" w:rsidP="008E3044">
      <w:pPr>
        <w:rPr>
          <w:rFonts w:eastAsiaTheme="minorEastAsia"/>
          <w:sz w:val="24"/>
          <w:szCs w:val="24"/>
          <w:lang w:eastAsia="zh-CN"/>
        </w:rPr>
      </w:pPr>
      <w:r>
        <w:rPr>
          <w:rFonts w:eastAsiaTheme="minorEastAsia"/>
          <w:sz w:val="24"/>
          <w:szCs w:val="24"/>
          <w:lang w:eastAsia="zh-CN"/>
        </w:rPr>
        <w:t>I</w:t>
      </w:r>
      <w:r>
        <w:rPr>
          <w:rFonts w:eastAsiaTheme="minorEastAsia" w:hint="eastAsia"/>
          <w:sz w:val="24"/>
          <w:szCs w:val="24"/>
          <w:lang w:eastAsia="zh-CN"/>
        </w:rPr>
        <w:t>n FR1 OTA test aspects, the development of test methodology and performance re</w:t>
      </w:r>
      <w:r w:rsidR="00D439D7">
        <w:rPr>
          <w:rFonts w:eastAsiaTheme="minorEastAsia" w:hint="eastAsia"/>
          <w:sz w:val="24"/>
          <w:szCs w:val="24"/>
          <w:lang w:eastAsia="zh-CN"/>
        </w:rPr>
        <w:t xml:space="preserve">quirements for UL SISO is much more advanced than UL </w:t>
      </w:r>
      <w:proofErr w:type="spellStart"/>
      <w:r w:rsidR="00D439D7">
        <w:rPr>
          <w:rFonts w:eastAsiaTheme="minorEastAsia" w:hint="eastAsia"/>
          <w:sz w:val="24"/>
          <w:szCs w:val="24"/>
          <w:lang w:eastAsia="zh-CN"/>
        </w:rPr>
        <w:t>TxD</w:t>
      </w:r>
      <w:proofErr w:type="spellEnd"/>
      <w:r w:rsidR="008C79BE">
        <w:rPr>
          <w:rFonts w:eastAsiaTheme="minorEastAsia" w:hint="eastAsia"/>
          <w:sz w:val="24"/>
          <w:szCs w:val="24"/>
          <w:lang w:eastAsia="zh-CN"/>
        </w:rPr>
        <w:t xml:space="preserve">. </w:t>
      </w:r>
      <w:r w:rsidR="00230911">
        <w:rPr>
          <w:rFonts w:eastAsiaTheme="minorEastAsia"/>
          <w:sz w:val="24"/>
          <w:szCs w:val="24"/>
          <w:lang w:eastAsia="zh-CN"/>
        </w:rPr>
        <w:t>A</w:t>
      </w:r>
      <w:r w:rsidR="00230911">
        <w:rPr>
          <w:rFonts w:eastAsiaTheme="minorEastAsia" w:hint="eastAsia"/>
          <w:sz w:val="24"/>
          <w:szCs w:val="24"/>
          <w:lang w:eastAsia="zh-CN"/>
        </w:rPr>
        <w:t>ctually in UE conformance conductive testing,</w:t>
      </w:r>
      <w:r w:rsidR="0020559B" w:rsidRPr="0020559B">
        <w:rPr>
          <w:rFonts w:eastAsiaTheme="minorEastAsia" w:hint="eastAsia"/>
          <w:sz w:val="24"/>
          <w:szCs w:val="24"/>
          <w:lang w:eastAsia="zh-CN"/>
        </w:rPr>
        <w:t xml:space="preserve"> </w:t>
      </w:r>
      <w:r w:rsidR="0020559B">
        <w:rPr>
          <w:rFonts w:eastAsiaTheme="minorEastAsia" w:hint="eastAsia"/>
          <w:sz w:val="24"/>
          <w:szCs w:val="24"/>
          <w:lang w:eastAsia="zh-CN"/>
        </w:rPr>
        <w:t xml:space="preserve">for </w:t>
      </w:r>
      <w:r w:rsidR="0020559B" w:rsidRPr="0020559B">
        <w:rPr>
          <w:rFonts w:eastAsiaTheme="minorEastAsia"/>
          <w:sz w:val="24"/>
          <w:szCs w:val="24"/>
          <w:lang w:eastAsia="zh-CN"/>
        </w:rPr>
        <w:t xml:space="preserve">a </w:t>
      </w:r>
      <w:r w:rsidR="0020559B">
        <w:rPr>
          <w:rFonts w:eastAsiaTheme="minorEastAsia" w:hint="eastAsia"/>
          <w:sz w:val="24"/>
          <w:szCs w:val="24"/>
          <w:lang w:eastAsia="zh-CN"/>
        </w:rPr>
        <w:t xml:space="preserve">FR1 </w:t>
      </w:r>
      <w:r w:rsidR="0020559B" w:rsidRPr="0020559B">
        <w:rPr>
          <w:rFonts w:eastAsiaTheme="minorEastAsia"/>
          <w:sz w:val="24"/>
          <w:szCs w:val="24"/>
          <w:lang w:eastAsia="zh-CN"/>
        </w:rPr>
        <w:t xml:space="preserve">single </w:t>
      </w:r>
      <w:r w:rsidR="0020559B">
        <w:rPr>
          <w:rFonts w:eastAsiaTheme="minorEastAsia" w:hint="eastAsia"/>
          <w:sz w:val="24"/>
          <w:szCs w:val="24"/>
          <w:lang w:eastAsia="zh-CN"/>
        </w:rPr>
        <w:t xml:space="preserve">carrier, </w:t>
      </w:r>
      <w:r w:rsidR="00595D98">
        <w:rPr>
          <w:rFonts w:eastAsiaTheme="minorEastAsia" w:hint="eastAsia"/>
          <w:sz w:val="24"/>
          <w:szCs w:val="24"/>
          <w:lang w:eastAsia="zh-CN"/>
        </w:rPr>
        <w:t xml:space="preserve">the </w:t>
      </w:r>
      <w:r w:rsidR="0020559B">
        <w:rPr>
          <w:rFonts w:eastAsiaTheme="minorEastAsia" w:hint="eastAsia"/>
          <w:sz w:val="24"/>
          <w:szCs w:val="24"/>
          <w:lang w:eastAsia="zh-CN"/>
        </w:rPr>
        <w:t xml:space="preserve">UE will either perform the UL SISO </w:t>
      </w:r>
      <w:r w:rsidR="00356DBF">
        <w:rPr>
          <w:rFonts w:eastAsiaTheme="minorEastAsia" w:hint="eastAsia"/>
          <w:sz w:val="24"/>
          <w:szCs w:val="24"/>
          <w:lang w:eastAsia="zh-CN"/>
        </w:rPr>
        <w:t>or</w:t>
      </w:r>
      <w:r w:rsidR="0020559B">
        <w:rPr>
          <w:rFonts w:eastAsiaTheme="minorEastAsia" w:hint="eastAsia"/>
          <w:sz w:val="24"/>
          <w:szCs w:val="24"/>
          <w:lang w:eastAsia="zh-CN"/>
        </w:rPr>
        <w:t xml:space="preserve"> the UL </w:t>
      </w:r>
      <w:proofErr w:type="spellStart"/>
      <w:r w:rsidR="0020559B">
        <w:rPr>
          <w:rFonts w:eastAsiaTheme="minorEastAsia" w:hint="eastAsia"/>
          <w:sz w:val="24"/>
          <w:szCs w:val="24"/>
          <w:lang w:eastAsia="zh-CN"/>
        </w:rPr>
        <w:t>TxD</w:t>
      </w:r>
      <w:proofErr w:type="spellEnd"/>
      <w:r w:rsidR="0020559B">
        <w:rPr>
          <w:rFonts w:eastAsiaTheme="minorEastAsia" w:hint="eastAsia"/>
          <w:sz w:val="24"/>
          <w:szCs w:val="24"/>
          <w:lang w:eastAsia="zh-CN"/>
        </w:rPr>
        <w:t xml:space="preserve"> test case</w:t>
      </w:r>
      <w:r w:rsidR="00356DBF">
        <w:rPr>
          <w:rFonts w:eastAsiaTheme="minorEastAsia" w:hint="eastAsia"/>
          <w:sz w:val="24"/>
          <w:szCs w:val="24"/>
          <w:lang w:eastAsia="zh-CN"/>
        </w:rPr>
        <w:t xml:space="preserve"> based on its own capability, but never does</w:t>
      </w:r>
      <w:r w:rsidR="005909B2">
        <w:rPr>
          <w:rFonts w:eastAsiaTheme="minorEastAsia" w:hint="eastAsia"/>
          <w:sz w:val="24"/>
          <w:szCs w:val="24"/>
          <w:lang w:eastAsia="zh-CN"/>
        </w:rPr>
        <w:t xml:space="preserve"> the both.</w:t>
      </w:r>
    </w:p>
    <w:p w14:paraId="2C04012A" w14:textId="2EBB8B96" w:rsidR="007B453B" w:rsidRDefault="00356DBF" w:rsidP="008E3044">
      <w:pPr>
        <w:rPr>
          <w:rFonts w:eastAsiaTheme="minorEastAsia"/>
          <w:sz w:val="24"/>
          <w:szCs w:val="24"/>
          <w:lang w:eastAsia="zh-CN"/>
        </w:rPr>
      </w:pPr>
      <w:r>
        <w:rPr>
          <w:rFonts w:eastAsiaTheme="minorEastAsia"/>
          <w:sz w:val="24"/>
          <w:szCs w:val="24"/>
          <w:lang w:eastAsia="zh-CN"/>
        </w:rPr>
        <w:t>T</w:t>
      </w:r>
      <w:r>
        <w:rPr>
          <w:rFonts w:eastAsiaTheme="minorEastAsia" w:hint="eastAsia"/>
          <w:sz w:val="24"/>
          <w:szCs w:val="24"/>
          <w:lang w:eastAsia="zh-CN"/>
        </w:rPr>
        <w:t xml:space="preserve">aking MOP testing as an example, </w:t>
      </w:r>
      <w:r w:rsidR="000C5AB2">
        <w:rPr>
          <w:rFonts w:eastAsiaTheme="minorEastAsia" w:hint="eastAsia"/>
          <w:sz w:val="24"/>
          <w:szCs w:val="24"/>
          <w:lang w:eastAsia="zh-CN"/>
        </w:rPr>
        <w:t xml:space="preserve">the test applicability for SISO test case 6.2.1 and </w:t>
      </w:r>
      <w:proofErr w:type="spellStart"/>
      <w:r w:rsidR="000C5AB2">
        <w:rPr>
          <w:rFonts w:eastAsiaTheme="minorEastAsia" w:hint="eastAsia"/>
          <w:sz w:val="24"/>
          <w:szCs w:val="24"/>
          <w:lang w:eastAsia="zh-CN"/>
        </w:rPr>
        <w:t>TxD</w:t>
      </w:r>
      <w:proofErr w:type="spellEnd"/>
      <w:r w:rsidR="000C5AB2">
        <w:rPr>
          <w:rFonts w:eastAsiaTheme="minorEastAsia" w:hint="eastAsia"/>
          <w:sz w:val="24"/>
          <w:szCs w:val="24"/>
          <w:lang w:eastAsia="zh-CN"/>
        </w:rPr>
        <w:t xml:space="preserve"> test case 6.2G.1 </w:t>
      </w:r>
      <w:r w:rsidR="005909B2">
        <w:rPr>
          <w:rFonts w:eastAsiaTheme="minorEastAsia" w:hint="eastAsia"/>
          <w:sz w:val="24"/>
          <w:szCs w:val="24"/>
          <w:lang w:eastAsia="zh-CN"/>
        </w:rPr>
        <w:t xml:space="preserve">in [3] </w:t>
      </w:r>
      <w:r w:rsidR="000C5AB2">
        <w:rPr>
          <w:rFonts w:eastAsiaTheme="minorEastAsia" w:hint="eastAsia"/>
          <w:sz w:val="24"/>
          <w:szCs w:val="24"/>
          <w:lang w:eastAsia="zh-CN"/>
        </w:rPr>
        <w:t>are extracted as below:</w:t>
      </w:r>
    </w:p>
    <w:tbl>
      <w:tblPr>
        <w:tblStyle w:val="a5"/>
        <w:tblW w:w="0" w:type="auto"/>
        <w:tblLook w:val="04A0" w:firstRow="1" w:lastRow="0" w:firstColumn="1" w:lastColumn="0" w:noHBand="0" w:noVBand="1"/>
      </w:tblPr>
      <w:tblGrid>
        <w:gridCol w:w="10683"/>
      </w:tblGrid>
      <w:tr w:rsidR="00356DBF" w14:paraId="00D03DD0" w14:textId="77777777" w:rsidTr="00356DBF">
        <w:tc>
          <w:tcPr>
            <w:tcW w:w="10683" w:type="dxa"/>
          </w:tcPr>
          <w:p w14:paraId="49BE08C8" w14:textId="609EF4D5" w:rsidR="000C5AB2" w:rsidRPr="00061334" w:rsidRDefault="000C5AB2" w:rsidP="00061334">
            <w:pPr>
              <w:pStyle w:val="3"/>
              <w:spacing w:after="0"/>
              <w:rPr>
                <w:rFonts w:eastAsiaTheme="minorEastAsia"/>
                <w:color w:val="FF0000"/>
                <w:sz w:val="20"/>
                <w:lang w:eastAsia="zh-CN"/>
              </w:rPr>
            </w:pPr>
            <w:bookmarkStart w:id="7" w:name="_Toc27477786"/>
            <w:bookmarkStart w:id="8" w:name="_Toc36226465"/>
            <w:bookmarkStart w:id="9" w:name="_Toc44323720"/>
            <w:bookmarkStart w:id="10" w:name="_Toc52989885"/>
            <w:bookmarkStart w:id="11" w:name="_Toc60823076"/>
            <w:bookmarkStart w:id="12" w:name="_Toc60824998"/>
            <w:bookmarkStart w:id="13" w:name="_Toc69305895"/>
            <w:bookmarkStart w:id="14" w:name="_Toc69309747"/>
            <w:bookmarkStart w:id="15" w:name="_Toc76020059"/>
            <w:bookmarkStart w:id="16" w:name="_Toc83720529"/>
            <w:bookmarkStart w:id="17" w:name="_Toc90916383"/>
            <w:bookmarkStart w:id="18" w:name="_Toc90916580"/>
            <w:bookmarkStart w:id="19" w:name="_Toc90917336"/>
            <w:r w:rsidRPr="00061334">
              <w:rPr>
                <w:rFonts w:eastAsiaTheme="minorEastAsia" w:hint="eastAsia"/>
                <w:color w:val="FF0000"/>
                <w:sz w:val="20"/>
                <w:lang w:eastAsia="zh-CN"/>
              </w:rPr>
              <w:lastRenderedPageBreak/>
              <w:t>&lt;SISO MOP test case&gt;</w:t>
            </w:r>
          </w:p>
          <w:p w14:paraId="5A71A920" w14:textId="77777777" w:rsidR="00356DBF" w:rsidRPr="00061334" w:rsidRDefault="00356DBF" w:rsidP="00061334">
            <w:pPr>
              <w:pStyle w:val="3"/>
              <w:spacing w:after="0"/>
              <w:rPr>
                <w:sz w:val="20"/>
              </w:rPr>
            </w:pPr>
            <w:r w:rsidRPr="00061334">
              <w:rPr>
                <w:sz w:val="20"/>
              </w:rPr>
              <w:t>6.2.1</w:t>
            </w:r>
            <w:r w:rsidRPr="00061334">
              <w:rPr>
                <w:sz w:val="20"/>
              </w:rPr>
              <w:tab/>
              <w:t>UE maximum output power</w:t>
            </w:r>
            <w:bookmarkEnd w:id="7"/>
            <w:bookmarkEnd w:id="8"/>
            <w:bookmarkEnd w:id="9"/>
            <w:bookmarkEnd w:id="10"/>
            <w:bookmarkEnd w:id="11"/>
            <w:bookmarkEnd w:id="12"/>
            <w:bookmarkEnd w:id="13"/>
            <w:bookmarkEnd w:id="14"/>
            <w:bookmarkEnd w:id="15"/>
            <w:bookmarkEnd w:id="16"/>
            <w:bookmarkEnd w:id="17"/>
            <w:bookmarkEnd w:id="18"/>
            <w:bookmarkEnd w:id="19"/>
          </w:p>
          <w:p w14:paraId="5CA55264" w14:textId="61F60275" w:rsidR="00356DBF" w:rsidRPr="00061334" w:rsidRDefault="00356DBF" w:rsidP="00061334">
            <w:pPr>
              <w:spacing w:after="0"/>
              <w:rPr>
                <w:rFonts w:eastAsiaTheme="minorEastAsia"/>
                <w:lang w:eastAsia="zh-CN"/>
              </w:rPr>
            </w:pPr>
            <w:bookmarkStart w:id="20" w:name="OLE_LINK44"/>
            <w:bookmarkStart w:id="21" w:name="OLE_LINK45"/>
            <w:r w:rsidRPr="00061334">
              <w:rPr>
                <w:rFonts w:eastAsiaTheme="minorEastAsia"/>
                <w:lang w:eastAsia="zh-CN"/>
              </w:rPr>
              <w:t>……</w:t>
            </w:r>
          </w:p>
          <w:p w14:paraId="4D56BFA3" w14:textId="77777777" w:rsidR="00356DBF" w:rsidRPr="00061334" w:rsidRDefault="00356DBF" w:rsidP="00061334">
            <w:pPr>
              <w:pStyle w:val="H6"/>
              <w:spacing w:after="0"/>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bookmarkEnd w:id="20"/>
            <w:bookmarkEnd w:id="21"/>
            <w:r w:rsidRPr="00061334">
              <w:t>6.2.1.2</w:t>
            </w:r>
            <w:r w:rsidRPr="00061334">
              <w:tab/>
              <w:t>Test applicability</w:t>
            </w:r>
            <w:bookmarkEnd w:id="22"/>
            <w:bookmarkEnd w:id="23"/>
            <w:bookmarkEnd w:id="24"/>
            <w:bookmarkEnd w:id="25"/>
            <w:bookmarkEnd w:id="26"/>
            <w:bookmarkEnd w:id="27"/>
            <w:bookmarkEnd w:id="28"/>
          </w:p>
          <w:p w14:paraId="1402ACFB" w14:textId="77777777" w:rsidR="00356DBF" w:rsidRPr="00061334" w:rsidRDefault="00356DBF" w:rsidP="00061334">
            <w:pPr>
              <w:overflowPunct/>
              <w:autoSpaceDE/>
              <w:autoSpaceDN/>
              <w:adjustRightInd/>
              <w:spacing w:after="0"/>
              <w:textAlignment w:val="auto"/>
              <w:rPr>
                <w:rFonts w:eastAsia="宋体"/>
                <w:lang w:eastAsia="en-US"/>
              </w:rPr>
            </w:pPr>
            <w:r w:rsidRPr="00061334">
              <w:rPr>
                <w:rFonts w:eastAsia="宋体"/>
                <w:lang w:eastAsia="en-US"/>
              </w:rPr>
              <w:t>This test case applies to all types of NR Power Class 1 UE release 15 and forward.</w:t>
            </w:r>
          </w:p>
          <w:p w14:paraId="45B2C7B7" w14:textId="77777777" w:rsidR="00356DBF" w:rsidRPr="00061334" w:rsidRDefault="00356DBF" w:rsidP="00061334">
            <w:pPr>
              <w:spacing w:after="0"/>
              <w:rPr>
                <w:rFonts w:eastAsia="宋体"/>
                <w:lang w:eastAsia="zh-CN"/>
              </w:rPr>
            </w:pPr>
            <w:r w:rsidRPr="00061334">
              <w:rPr>
                <w:rFonts w:eastAsia="宋体"/>
              </w:rPr>
              <w:t>This test case applies to all types of NR Power Class 2 and Power Class 3 UE release 15 and forward</w:t>
            </w:r>
            <w:r w:rsidRPr="00061334">
              <w:rPr>
                <w:rFonts w:eastAsia="宋体"/>
                <w:highlight w:val="yellow"/>
              </w:rPr>
              <w:t xml:space="preserve"> </w:t>
            </w:r>
            <w:proofErr w:type="gramStart"/>
            <w:r w:rsidRPr="00061334">
              <w:rPr>
                <w:rFonts w:eastAsia="宋体"/>
                <w:highlight w:val="yellow"/>
              </w:rPr>
              <w:t>that don’t</w:t>
            </w:r>
            <w:proofErr w:type="gramEnd"/>
            <w:r w:rsidRPr="00061334">
              <w:rPr>
                <w:rFonts w:eastAsia="宋体"/>
                <w:highlight w:val="yellow"/>
              </w:rPr>
              <w:t xml:space="preserve"> support </w:t>
            </w:r>
            <w:proofErr w:type="spellStart"/>
            <w:r w:rsidRPr="00061334">
              <w:rPr>
                <w:rFonts w:eastAsia="宋体"/>
                <w:highlight w:val="yellow"/>
              </w:rPr>
              <w:t>Tx</w:t>
            </w:r>
            <w:proofErr w:type="spellEnd"/>
            <w:r w:rsidRPr="00061334">
              <w:rPr>
                <w:rFonts w:eastAsia="宋体"/>
                <w:highlight w:val="yellow"/>
              </w:rPr>
              <w:t xml:space="preserve"> diversity</w:t>
            </w:r>
            <w:r w:rsidRPr="00061334">
              <w:rPr>
                <w:rFonts w:eastAsia="宋体"/>
              </w:rPr>
              <w:t xml:space="preserve"> </w:t>
            </w:r>
            <w:r w:rsidRPr="00061334">
              <w:rPr>
                <w:rFonts w:eastAsia="宋体"/>
                <w:lang w:eastAsia="zh-CN"/>
              </w:rPr>
              <w:t>and don't support Redcap</w:t>
            </w:r>
            <w:r w:rsidRPr="00061334">
              <w:rPr>
                <w:rFonts w:eastAsia="宋体"/>
              </w:rPr>
              <w:t>.</w:t>
            </w:r>
          </w:p>
          <w:p w14:paraId="3BD5DB81" w14:textId="77777777" w:rsidR="00541F14" w:rsidRPr="00061334" w:rsidRDefault="00541F14" w:rsidP="00061334">
            <w:pPr>
              <w:spacing w:after="0"/>
              <w:rPr>
                <w:rFonts w:eastAsia="宋体"/>
                <w:lang w:eastAsia="zh-CN"/>
              </w:rPr>
            </w:pPr>
          </w:p>
          <w:p w14:paraId="032F37BA" w14:textId="21AD0AC2" w:rsidR="00541F14" w:rsidRPr="00061334" w:rsidRDefault="00541F14" w:rsidP="00061334">
            <w:pPr>
              <w:pStyle w:val="3"/>
              <w:spacing w:after="0"/>
              <w:rPr>
                <w:rFonts w:eastAsiaTheme="minorEastAsia"/>
                <w:color w:val="FF0000"/>
                <w:sz w:val="20"/>
                <w:lang w:eastAsia="zh-CN"/>
              </w:rPr>
            </w:pPr>
            <w:r w:rsidRPr="00061334">
              <w:rPr>
                <w:rFonts w:eastAsiaTheme="minorEastAsia" w:hint="eastAsia"/>
                <w:color w:val="FF0000"/>
                <w:sz w:val="20"/>
                <w:lang w:eastAsia="zh-CN"/>
              </w:rPr>
              <w:t>&lt;</w:t>
            </w:r>
            <w:proofErr w:type="spellStart"/>
            <w:r w:rsidRPr="00061334">
              <w:rPr>
                <w:rFonts w:eastAsiaTheme="minorEastAsia" w:hint="eastAsia"/>
                <w:color w:val="FF0000"/>
                <w:sz w:val="20"/>
                <w:lang w:eastAsia="zh-CN"/>
              </w:rPr>
              <w:t>TxD</w:t>
            </w:r>
            <w:proofErr w:type="spellEnd"/>
            <w:r w:rsidRPr="00061334">
              <w:rPr>
                <w:rFonts w:eastAsiaTheme="minorEastAsia" w:hint="eastAsia"/>
                <w:color w:val="FF0000"/>
                <w:sz w:val="20"/>
                <w:lang w:eastAsia="zh-CN"/>
              </w:rPr>
              <w:t xml:space="preserve"> MOP test case&gt;</w:t>
            </w:r>
          </w:p>
          <w:p w14:paraId="1EA6B98C" w14:textId="77777777" w:rsidR="00541F14" w:rsidRPr="00061334" w:rsidRDefault="00541F14" w:rsidP="00061334">
            <w:pPr>
              <w:pStyle w:val="3"/>
              <w:spacing w:after="0"/>
              <w:rPr>
                <w:sz w:val="20"/>
              </w:rPr>
            </w:pPr>
            <w:r w:rsidRPr="00061334">
              <w:rPr>
                <w:sz w:val="20"/>
              </w:rPr>
              <w:t>6.2G.1</w:t>
            </w:r>
            <w:r w:rsidRPr="00061334">
              <w:rPr>
                <w:sz w:val="20"/>
              </w:rPr>
              <w:tab/>
              <w:t xml:space="preserve">UE maximum output power for </w:t>
            </w:r>
            <w:proofErr w:type="spellStart"/>
            <w:r w:rsidRPr="00061334">
              <w:rPr>
                <w:sz w:val="20"/>
              </w:rPr>
              <w:t>Tx</w:t>
            </w:r>
            <w:proofErr w:type="spellEnd"/>
            <w:r w:rsidRPr="00061334">
              <w:rPr>
                <w:sz w:val="20"/>
              </w:rPr>
              <w:t xml:space="preserve"> Diversity</w:t>
            </w:r>
          </w:p>
          <w:p w14:paraId="00F96069" w14:textId="77777777" w:rsidR="00541F14" w:rsidRPr="00061334" w:rsidRDefault="00541F14" w:rsidP="00061334">
            <w:pPr>
              <w:spacing w:after="0"/>
              <w:rPr>
                <w:rFonts w:eastAsiaTheme="minorEastAsia"/>
                <w:lang w:eastAsia="zh-CN"/>
              </w:rPr>
            </w:pPr>
            <w:r w:rsidRPr="00061334">
              <w:rPr>
                <w:rFonts w:eastAsiaTheme="minorEastAsia"/>
                <w:lang w:eastAsia="zh-CN"/>
              </w:rPr>
              <w:t>……</w:t>
            </w:r>
          </w:p>
          <w:p w14:paraId="4DD73AE3" w14:textId="77777777" w:rsidR="00541F14" w:rsidRPr="00061334" w:rsidRDefault="00541F14" w:rsidP="00061334">
            <w:pPr>
              <w:pStyle w:val="H6"/>
              <w:spacing w:after="0"/>
            </w:pPr>
            <w:r w:rsidRPr="00061334">
              <w:t>6.2G.1.2</w:t>
            </w:r>
            <w:r w:rsidRPr="00061334">
              <w:tab/>
              <w:t>Test applicability</w:t>
            </w:r>
          </w:p>
          <w:p w14:paraId="0A6C88FE" w14:textId="79F44294" w:rsidR="00356DBF" w:rsidRPr="00541F14" w:rsidRDefault="00541F14" w:rsidP="00061334">
            <w:pPr>
              <w:spacing w:after="0"/>
              <w:rPr>
                <w:rFonts w:eastAsiaTheme="minorEastAsia"/>
                <w:lang w:eastAsia="zh-CN"/>
              </w:rPr>
            </w:pPr>
            <w:r w:rsidRPr="00061334">
              <w:t xml:space="preserve">This test case applies to all types of NR Power Class 1.5 FWA UE, Power Class 2 and Power Class 3 UE release 15 and forward </w:t>
            </w:r>
            <w:r w:rsidRPr="00061334">
              <w:rPr>
                <w:highlight w:val="yellow"/>
              </w:rPr>
              <w:t xml:space="preserve">that support </w:t>
            </w:r>
            <w:proofErr w:type="spellStart"/>
            <w:r w:rsidRPr="00061334">
              <w:rPr>
                <w:highlight w:val="yellow"/>
              </w:rPr>
              <w:t>Tx</w:t>
            </w:r>
            <w:proofErr w:type="spellEnd"/>
            <w:r w:rsidRPr="00061334">
              <w:rPr>
                <w:highlight w:val="yellow"/>
              </w:rPr>
              <w:t xml:space="preserve"> diversity</w:t>
            </w:r>
            <w:r w:rsidRPr="00061334">
              <w:t>.</w:t>
            </w:r>
          </w:p>
        </w:tc>
      </w:tr>
    </w:tbl>
    <w:p w14:paraId="01F4270D" w14:textId="77777777" w:rsidR="00356DBF" w:rsidRDefault="00356DBF" w:rsidP="008E3044">
      <w:pPr>
        <w:rPr>
          <w:rFonts w:eastAsiaTheme="minorEastAsia"/>
          <w:sz w:val="24"/>
          <w:szCs w:val="24"/>
          <w:lang w:eastAsia="zh-CN"/>
        </w:rPr>
      </w:pPr>
    </w:p>
    <w:p w14:paraId="18BE5AB2" w14:textId="39B14937" w:rsidR="00595D98" w:rsidRPr="00061334" w:rsidRDefault="00AD1A9B" w:rsidP="008E3044">
      <w:pPr>
        <w:rPr>
          <w:rFonts w:eastAsiaTheme="minorEastAsia"/>
          <w:b/>
          <w:sz w:val="24"/>
          <w:szCs w:val="24"/>
          <w:lang w:eastAsia="zh-CN"/>
        </w:rPr>
      </w:pPr>
      <w:r w:rsidRPr="00061334">
        <w:rPr>
          <w:rFonts w:eastAsiaTheme="minorEastAsia" w:hint="eastAsia"/>
          <w:b/>
          <w:sz w:val="24"/>
          <w:szCs w:val="24"/>
          <w:lang w:eastAsia="zh-CN"/>
        </w:rPr>
        <w:t>Observation 1</w:t>
      </w:r>
      <w:r w:rsidRPr="00061334">
        <w:rPr>
          <w:rFonts w:eastAsiaTheme="minorEastAsia" w:hint="eastAsia"/>
          <w:b/>
          <w:sz w:val="24"/>
          <w:szCs w:val="24"/>
          <w:lang w:eastAsia="zh-CN"/>
        </w:rPr>
        <w:t>：</w:t>
      </w:r>
      <w:r w:rsidR="00083AB8" w:rsidRPr="00061334">
        <w:rPr>
          <w:rFonts w:eastAsiaTheme="minorEastAsia"/>
          <w:b/>
          <w:sz w:val="24"/>
          <w:szCs w:val="24"/>
          <w:lang w:eastAsia="zh-CN"/>
        </w:rPr>
        <w:t xml:space="preserve">In FR1 conducted </w:t>
      </w:r>
      <w:r w:rsidR="00061334" w:rsidRPr="00061334">
        <w:rPr>
          <w:rFonts w:eastAsiaTheme="minorEastAsia" w:hint="eastAsia"/>
          <w:b/>
          <w:sz w:val="24"/>
          <w:szCs w:val="24"/>
          <w:lang w:eastAsia="zh-CN"/>
        </w:rPr>
        <w:t xml:space="preserve">conformance </w:t>
      </w:r>
      <w:r w:rsidR="00083AB8" w:rsidRPr="00061334">
        <w:rPr>
          <w:rFonts w:eastAsiaTheme="minorEastAsia"/>
          <w:b/>
          <w:sz w:val="24"/>
          <w:szCs w:val="24"/>
          <w:lang w:eastAsia="zh-CN"/>
        </w:rPr>
        <w:t xml:space="preserve">testing, </w:t>
      </w:r>
      <w:r w:rsidR="00083AB8" w:rsidRPr="00061334">
        <w:rPr>
          <w:rFonts w:eastAsiaTheme="minorEastAsia" w:hint="eastAsia"/>
          <w:b/>
          <w:sz w:val="24"/>
          <w:szCs w:val="24"/>
          <w:lang w:eastAsia="zh-CN"/>
        </w:rPr>
        <w:t>UL SISO</w:t>
      </w:r>
      <w:r w:rsidR="00083AB8" w:rsidRPr="00061334">
        <w:rPr>
          <w:rFonts w:eastAsiaTheme="minorEastAsia"/>
          <w:b/>
          <w:sz w:val="24"/>
          <w:szCs w:val="24"/>
          <w:lang w:eastAsia="zh-CN"/>
        </w:rPr>
        <w:t xml:space="preserve"> and </w:t>
      </w:r>
      <w:proofErr w:type="spellStart"/>
      <w:r w:rsidR="00083AB8" w:rsidRPr="00061334">
        <w:rPr>
          <w:rFonts w:eastAsiaTheme="minorEastAsia"/>
          <w:b/>
          <w:sz w:val="24"/>
          <w:szCs w:val="24"/>
          <w:lang w:eastAsia="zh-CN"/>
        </w:rPr>
        <w:t>TxD</w:t>
      </w:r>
      <w:proofErr w:type="spellEnd"/>
      <w:r w:rsidR="00083AB8" w:rsidRPr="00061334">
        <w:rPr>
          <w:rFonts w:eastAsiaTheme="minorEastAsia"/>
          <w:b/>
          <w:sz w:val="24"/>
          <w:szCs w:val="24"/>
          <w:lang w:eastAsia="zh-CN"/>
        </w:rPr>
        <w:t xml:space="preserve"> </w:t>
      </w:r>
      <w:r w:rsidR="00061334" w:rsidRPr="00061334">
        <w:rPr>
          <w:rFonts w:eastAsiaTheme="minorEastAsia" w:hint="eastAsia"/>
          <w:b/>
          <w:sz w:val="24"/>
          <w:szCs w:val="24"/>
          <w:lang w:eastAsia="zh-CN"/>
        </w:rPr>
        <w:t>test cases are</w:t>
      </w:r>
      <w:r w:rsidR="00083AB8" w:rsidRPr="00061334">
        <w:rPr>
          <w:rFonts w:eastAsiaTheme="minorEastAsia"/>
          <w:b/>
          <w:sz w:val="24"/>
          <w:szCs w:val="24"/>
          <w:lang w:eastAsia="zh-CN"/>
        </w:rPr>
        <w:t xml:space="preserve"> in parallel</w:t>
      </w:r>
      <w:r w:rsidR="00061334" w:rsidRPr="00061334">
        <w:rPr>
          <w:rFonts w:eastAsiaTheme="minorEastAsia" w:hint="eastAsia"/>
          <w:b/>
          <w:sz w:val="24"/>
          <w:szCs w:val="24"/>
          <w:lang w:eastAsia="zh-CN"/>
        </w:rPr>
        <w:t>.</w:t>
      </w:r>
      <w:r w:rsidR="00083AB8" w:rsidRPr="00061334">
        <w:rPr>
          <w:rFonts w:eastAsiaTheme="minorEastAsia"/>
          <w:b/>
          <w:sz w:val="24"/>
          <w:szCs w:val="24"/>
          <w:lang w:eastAsia="zh-CN"/>
        </w:rPr>
        <w:t xml:space="preserve"> UE </w:t>
      </w:r>
      <w:r w:rsidR="00061334" w:rsidRPr="00061334">
        <w:rPr>
          <w:rFonts w:eastAsiaTheme="minorEastAsia" w:hint="eastAsia"/>
          <w:b/>
          <w:sz w:val="24"/>
          <w:szCs w:val="24"/>
          <w:lang w:eastAsia="zh-CN"/>
        </w:rPr>
        <w:t xml:space="preserve">will perform </w:t>
      </w:r>
      <w:r w:rsidR="00083AB8" w:rsidRPr="00061334">
        <w:rPr>
          <w:rFonts w:eastAsiaTheme="minorEastAsia"/>
          <w:b/>
          <w:sz w:val="24"/>
          <w:szCs w:val="24"/>
          <w:lang w:eastAsia="zh-CN"/>
        </w:rPr>
        <w:t xml:space="preserve">either SISO </w:t>
      </w:r>
      <w:r w:rsidR="00061334" w:rsidRPr="00061334">
        <w:rPr>
          <w:rFonts w:eastAsiaTheme="minorEastAsia" w:hint="eastAsia"/>
          <w:b/>
          <w:sz w:val="24"/>
          <w:szCs w:val="24"/>
          <w:lang w:eastAsia="zh-CN"/>
        </w:rPr>
        <w:t xml:space="preserve">test case </w:t>
      </w:r>
      <w:r w:rsidR="00083AB8" w:rsidRPr="00061334">
        <w:rPr>
          <w:rFonts w:eastAsiaTheme="minorEastAsia"/>
          <w:b/>
          <w:sz w:val="24"/>
          <w:szCs w:val="24"/>
          <w:lang w:eastAsia="zh-CN"/>
        </w:rPr>
        <w:t xml:space="preserve">or </w:t>
      </w:r>
      <w:proofErr w:type="spellStart"/>
      <w:r w:rsidR="00083AB8" w:rsidRPr="00061334">
        <w:rPr>
          <w:rFonts w:eastAsiaTheme="minorEastAsia"/>
          <w:b/>
          <w:sz w:val="24"/>
          <w:szCs w:val="24"/>
          <w:lang w:eastAsia="zh-CN"/>
        </w:rPr>
        <w:t>TxD</w:t>
      </w:r>
      <w:proofErr w:type="spellEnd"/>
      <w:r w:rsidR="00083AB8" w:rsidRPr="00061334">
        <w:rPr>
          <w:rFonts w:eastAsiaTheme="minorEastAsia"/>
          <w:b/>
          <w:sz w:val="24"/>
          <w:szCs w:val="24"/>
          <w:lang w:eastAsia="zh-CN"/>
        </w:rPr>
        <w:t xml:space="preserve"> </w:t>
      </w:r>
      <w:r w:rsidR="00061334" w:rsidRPr="00061334">
        <w:rPr>
          <w:rFonts w:eastAsiaTheme="minorEastAsia" w:hint="eastAsia"/>
          <w:b/>
          <w:sz w:val="24"/>
          <w:szCs w:val="24"/>
          <w:lang w:eastAsia="zh-CN"/>
        </w:rPr>
        <w:t xml:space="preserve">test case </w:t>
      </w:r>
      <w:r w:rsidR="00061334" w:rsidRPr="00061334">
        <w:rPr>
          <w:rFonts w:eastAsiaTheme="minorEastAsia"/>
          <w:b/>
          <w:sz w:val="24"/>
          <w:szCs w:val="24"/>
          <w:lang w:eastAsia="zh-CN"/>
        </w:rPr>
        <w:t xml:space="preserve">for each </w:t>
      </w:r>
      <w:r w:rsidR="00061334" w:rsidRPr="00061334">
        <w:rPr>
          <w:rFonts w:eastAsiaTheme="minorEastAsia" w:hint="eastAsia"/>
          <w:b/>
          <w:sz w:val="24"/>
          <w:szCs w:val="24"/>
          <w:lang w:eastAsia="zh-CN"/>
        </w:rPr>
        <w:t>characteristics based on</w:t>
      </w:r>
      <w:r w:rsidR="00083AB8" w:rsidRPr="00061334">
        <w:rPr>
          <w:rFonts w:eastAsiaTheme="minorEastAsia"/>
          <w:b/>
          <w:sz w:val="24"/>
          <w:szCs w:val="24"/>
          <w:lang w:eastAsia="zh-CN"/>
        </w:rPr>
        <w:t xml:space="preserve"> its</w:t>
      </w:r>
      <w:r w:rsidR="00061334" w:rsidRPr="00061334">
        <w:rPr>
          <w:rFonts w:eastAsiaTheme="minorEastAsia" w:hint="eastAsia"/>
          <w:b/>
          <w:sz w:val="24"/>
          <w:szCs w:val="24"/>
          <w:lang w:eastAsia="zh-CN"/>
        </w:rPr>
        <w:t xml:space="preserve"> own</w:t>
      </w:r>
      <w:r w:rsidR="00083AB8" w:rsidRPr="00061334">
        <w:rPr>
          <w:rFonts w:eastAsiaTheme="minorEastAsia"/>
          <w:b/>
          <w:sz w:val="24"/>
          <w:szCs w:val="24"/>
          <w:lang w:eastAsia="zh-CN"/>
        </w:rPr>
        <w:t xml:space="preserve"> capability.</w:t>
      </w:r>
    </w:p>
    <w:p w14:paraId="0E43BB9A" w14:textId="744BC41D" w:rsidR="00BE7E6A" w:rsidRDefault="00BE7E6A" w:rsidP="008E3044">
      <w:pPr>
        <w:rPr>
          <w:rFonts w:eastAsiaTheme="minorEastAsia"/>
          <w:sz w:val="24"/>
          <w:szCs w:val="24"/>
          <w:lang w:eastAsia="zh-CN"/>
        </w:rPr>
      </w:pPr>
      <w:bookmarkStart w:id="29" w:name="OLE_LINK46"/>
      <w:bookmarkStart w:id="30" w:name="OLE_LINK47"/>
      <w:r>
        <w:rPr>
          <w:rFonts w:eastAsiaTheme="minorEastAsia"/>
          <w:sz w:val="24"/>
          <w:szCs w:val="24"/>
          <w:lang w:eastAsia="zh-CN"/>
        </w:rPr>
        <w:t>A</w:t>
      </w:r>
      <w:r>
        <w:rPr>
          <w:rFonts w:eastAsiaTheme="minorEastAsia" w:hint="eastAsia"/>
          <w:sz w:val="24"/>
          <w:szCs w:val="24"/>
          <w:lang w:eastAsia="zh-CN"/>
        </w:rPr>
        <w:t>s mentioned in section 2.2, the needs for testing higher power class is growing with the development of industry.</w:t>
      </w:r>
      <w:r w:rsidR="005465B7">
        <w:rPr>
          <w:rFonts w:eastAsiaTheme="minorEastAsia" w:hint="eastAsia"/>
          <w:sz w:val="24"/>
          <w:szCs w:val="24"/>
          <w:lang w:eastAsia="zh-CN"/>
        </w:rPr>
        <w:t xml:space="preserve"> </w:t>
      </w:r>
      <w:r w:rsidR="005465B7">
        <w:rPr>
          <w:rFonts w:eastAsiaTheme="minorEastAsia"/>
          <w:sz w:val="24"/>
          <w:szCs w:val="24"/>
          <w:lang w:eastAsia="zh-CN"/>
        </w:rPr>
        <w:t>S</w:t>
      </w:r>
      <w:r w:rsidR="005465B7">
        <w:rPr>
          <w:rFonts w:eastAsiaTheme="minorEastAsia" w:hint="eastAsia"/>
          <w:sz w:val="24"/>
          <w:szCs w:val="24"/>
          <w:lang w:eastAsia="zh-CN"/>
        </w:rPr>
        <w:t xml:space="preserve">ome UE </w:t>
      </w:r>
      <w:r w:rsidR="00FB45EC">
        <w:rPr>
          <w:rFonts w:eastAsiaTheme="minorEastAsia" w:hint="eastAsia"/>
          <w:sz w:val="24"/>
          <w:szCs w:val="24"/>
          <w:lang w:eastAsia="zh-CN"/>
        </w:rPr>
        <w:t xml:space="preserve">could only </w:t>
      </w:r>
      <w:r w:rsidR="005465B7">
        <w:rPr>
          <w:rFonts w:eastAsiaTheme="minorEastAsia" w:hint="eastAsia"/>
          <w:sz w:val="24"/>
          <w:szCs w:val="24"/>
          <w:lang w:eastAsia="zh-CN"/>
        </w:rPr>
        <w:t xml:space="preserve">transmit PC2 via 2Tx antennas. </w:t>
      </w:r>
      <w:r w:rsidR="005465B7">
        <w:rPr>
          <w:rFonts w:eastAsiaTheme="minorEastAsia"/>
          <w:sz w:val="24"/>
          <w:szCs w:val="24"/>
          <w:lang w:eastAsia="zh-CN"/>
        </w:rPr>
        <w:t>A</w:t>
      </w:r>
      <w:r w:rsidR="005465B7">
        <w:rPr>
          <w:rFonts w:eastAsiaTheme="minorEastAsia" w:hint="eastAsia"/>
          <w:sz w:val="24"/>
          <w:szCs w:val="24"/>
          <w:lang w:eastAsia="zh-CN"/>
        </w:rPr>
        <w:t xml:space="preserve">nd PC1.5 could only be </w:t>
      </w:r>
      <w:r w:rsidR="005465B7">
        <w:rPr>
          <w:rFonts w:eastAsiaTheme="minorEastAsia"/>
          <w:sz w:val="24"/>
          <w:szCs w:val="24"/>
          <w:lang w:eastAsia="zh-CN"/>
        </w:rPr>
        <w:t>achieved</w:t>
      </w:r>
      <w:r w:rsidR="005465B7">
        <w:rPr>
          <w:rFonts w:eastAsiaTheme="minorEastAsia" w:hint="eastAsia"/>
          <w:sz w:val="24"/>
          <w:szCs w:val="24"/>
          <w:lang w:eastAsia="zh-CN"/>
        </w:rPr>
        <w:t xml:space="preserve"> via </w:t>
      </w:r>
      <w:proofErr w:type="spellStart"/>
      <w:r w:rsidR="00FB45EC">
        <w:rPr>
          <w:rFonts w:eastAsiaTheme="minorEastAsia" w:hint="eastAsia"/>
          <w:sz w:val="24"/>
          <w:szCs w:val="24"/>
          <w:lang w:eastAsia="zh-CN"/>
        </w:rPr>
        <w:t>TxD</w:t>
      </w:r>
      <w:proofErr w:type="spellEnd"/>
      <w:r w:rsidR="00FB45EC">
        <w:rPr>
          <w:rFonts w:eastAsiaTheme="minorEastAsia" w:hint="eastAsia"/>
          <w:sz w:val="24"/>
          <w:szCs w:val="24"/>
          <w:lang w:eastAsia="zh-CN"/>
        </w:rPr>
        <w:t xml:space="preserve"> (single port single layer scenario). </w:t>
      </w:r>
      <w:r w:rsidR="00FB45EC">
        <w:rPr>
          <w:rFonts w:eastAsiaTheme="minorEastAsia"/>
          <w:sz w:val="24"/>
          <w:szCs w:val="24"/>
          <w:lang w:eastAsia="zh-CN"/>
        </w:rPr>
        <w:t>B</w:t>
      </w:r>
      <w:r w:rsidR="00FB45EC">
        <w:rPr>
          <w:rFonts w:eastAsiaTheme="minorEastAsia" w:hint="eastAsia"/>
          <w:sz w:val="24"/>
          <w:szCs w:val="24"/>
          <w:lang w:eastAsia="zh-CN"/>
        </w:rPr>
        <w:t xml:space="preserve">efore initiating the study of </w:t>
      </w:r>
      <w:r w:rsidR="00FB45EC" w:rsidRPr="00FB45EC">
        <w:rPr>
          <w:rFonts w:eastAsiaTheme="minorEastAsia"/>
          <w:sz w:val="24"/>
          <w:szCs w:val="24"/>
          <w:lang w:eastAsia="zh-CN"/>
        </w:rPr>
        <w:t xml:space="preserve">OTA methodology </w:t>
      </w:r>
      <w:r w:rsidR="00FB45EC">
        <w:rPr>
          <w:rFonts w:eastAsiaTheme="minorEastAsia" w:hint="eastAsia"/>
          <w:sz w:val="24"/>
          <w:szCs w:val="24"/>
          <w:lang w:eastAsia="zh-CN"/>
        </w:rPr>
        <w:t>for</w:t>
      </w:r>
      <w:r w:rsidR="00FB45EC" w:rsidRPr="00FB45EC">
        <w:rPr>
          <w:rFonts w:eastAsiaTheme="minorEastAsia"/>
          <w:sz w:val="24"/>
          <w:szCs w:val="24"/>
          <w:lang w:eastAsia="zh-CN"/>
        </w:rPr>
        <w:t xml:space="preserve"> high-power related mechanisms</w:t>
      </w:r>
      <w:r w:rsidR="00FB45EC">
        <w:rPr>
          <w:rFonts w:eastAsiaTheme="minorEastAsia" w:hint="eastAsia"/>
          <w:sz w:val="24"/>
          <w:szCs w:val="24"/>
          <w:lang w:eastAsia="zh-CN"/>
        </w:rPr>
        <w:t xml:space="preserve">, the OTA </w:t>
      </w:r>
      <w:r w:rsidR="00CA37E0">
        <w:rPr>
          <w:rFonts w:eastAsiaTheme="minorEastAsia" w:hint="eastAsia"/>
          <w:sz w:val="24"/>
          <w:szCs w:val="24"/>
          <w:lang w:eastAsia="zh-CN"/>
        </w:rPr>
        <w:t xml:space="preserve">testing for </w:t>
      </w:r>
      <w:proofErr w:type="spellStart"/>
      <w:r w:rsidR="00CA37E0">
        <w:rPr>
          <w:rFonts w:eastAsiaTheme="minorEastAsia" w:hint="eastAsia"/>
          <w:sz w:val="24"/>
          <w:szCs w:val="24"/>
          <w:lang w:eastAsia="zh-CN"/>
        </w:rPr>
        <w:t>TxD</w:t>
      </w:r>
      <w:proofErr w:type="spellEnd"/>
      <w:r w:rsidR="00CA37E0">
        <w:rPr>
          <w:rFonts w:eastAsiaTheme="minorEastAsia" w:hint="eastAsia"/>
          <w:sz w:val="24"/>
          <w:szCs w:val="24"/>
          <w:lang w:eastAsia="zh-CN"/>
        </w:rPr>
        <w:t xml:space="preserve"> should be studied first. </w:t>
      </w:r>
      <w:r w:rsidR="00CA37E0">
        <w:rPr>
          <w:rFonts w:eastAsiaTheme="minorEastAsia"/>
          <w:sz w:val="24"/>
          <w:szCs w:val="24"/>
          <w:lang w:eastAsia="zh-CN"/>
        </w:rPr>
        <w:t>T</w:t>
      </w:r>
      <w:r w:rsidR="00CA37E0">
        <w:rPr>
          <w:rFonts w:eastAsiaTheme="minorEastAsia" w:hint="eastAsia"/>
          <w:sz w:val="24"/>
          <w:szCs w:val="24"/>
          <w:lang w:eastAsia="zh-CN"/>
        </w:rPr>
        <w:t xml:space="preserve">hus in 6G, the </w:t>
      </w:r>
      <w:r w:rsidR="007C7612">
        <w:rPr>
          <w:rFonts w:eastAsiaTheme="minorEastAsia" w:hint="eastAsia"/>
          <w:sz w:val="24"/>
          <w:szCs w:val="24"/>
          <w:lang w:eastAsia="zh-CN"/>
        </w:rPr>
        <w:t xml:space="preserve">study of </w:t>
      </w:r>
      <w:proofErr w:type="spellStart"/>
      <w:r w:rsidR="00CA37E0">
        <w:rPr>
          <w:rFonts w:eastAsiaTheme="minorEastAsia" w:hint="eastAsia"/>
          <w:sz w:val="24"/>
          <w:szCs w:val="24"/>
          <w:lang w:eastAsia="zh-CN"/>
        </w:rPr>
        <w:t>TxD</w:t>
      </w:r>
      <w:proofErr w:type="spellEnd"/>
      <w:r w:rsidR="00CA37E0" w:rsidRPr="00CA37E0">
        <w:t xml:space="preserve"> </w:t>
      </w:r>
      <w:r w:rsidR="00CA37E0" w:rsidRPr="00CA37E0">
        <w:rPr>
          <w:rFonts w:eastAsiaTheme="minorEastAsia"/>
          <w:sz w:val="24"/>
          <w:szCs w:val="24"/>
          <w:lang w:eastAsia="zh-CN"/>
        </w:rPr>
        <w:t>radiated performance metric</w:t>
      </w:r>
      <w:r w:rsidR="007C7612">
        <w:rPr>
          <w:rFonts w:eastAsiaTheme="minorEastAsia" w:hint="eastAsia"/>
          <w:sz w:val="24"/>
          <w:szCs w:val="24"/>
          <w:lang w:eastAsia="zh-CN"/>
        </w:rPr>
        <w:t xml:space="preserve"> should be considered as high priority.</w:t>
      </w:r>
    </w:p>
    <w:p w14:paraId="4A462270" w14:textId="5CAA5CCA" w:rsidR="007C7612" w:rsidRDefault="007C7612" w:rsidP="008E3044">
      <w:pPr>
        <w:rPr>
          <w:rFonts w:eastAsiaTheme="minorEastAsia"/>
          <w:b/>
          <w:sz w:val="24"/>
          <w:szCs w:val="24"/>
          <w:lang w:eastAsia="zh-CN"/>
        </w:rPr>
      </w:pPr>
      <w:r w:rsidRPr="00061334">
        <w:rPr>
          <w:rFonts w:eastAsiaTheme="minorEastAsia" w:hint="eastAsia"/>
          <w:b/>
          <w:sz w:val="24"/>
          <w:szCs w:val="24"/>
          <w:lang w:eastAsia="zh-CN"/>
        </w:rPr>
        <w:t xml:space="preserve">Observation </w:t>
      </w:r>
      <w:r>
        <w:rPr>
          <w:rFonts w:eastAsiaTheme="minorEastAsia" w:hint="eastAsia"/>
          <w:b/>
          <w:sz w:val="24"/>
          <w:szCs w:val="24"/>
          <w:lang w:eastAsia="zh-CN"/>
        </w:rPr>
        <w:t>2</w:t>
      </w:r>
      <w:r w:rsidRPr="00061334">
        <w:rPr>
          <w:rFonts w:eastAsiaTheme="minorEastAsia" w:hint="eastAsia"/>
          <w:b/>
          <w:sz w:val="24"/>
          <w:szCs w:val="24"/>
          <w:lang w:eastAsia="zh-CN"/>
        </w:rPr>
        <w:t>：</w:t>
      </w:r>
      <w:r w:rsidRPr="007C7612">
        <w:rPr>
          <w:rFonts w:eastAsiaTheme="minorEastAsia"/>
          <w:b/>
          <w:sz w:val="24"/>
          <w:szCs w:val="24"/>
          <w:lang w:eastAsia="zh-CN"/>
        </w:rPr>
        <w:t xml:space="preserve">Developing </w:t>
      </w:r>
      <w:r>
        <w:rPr>
          <w:rFonts w:eastAsiaTheme="minorEastAsia"/>
          <w:b/>
          <w:sz w:val="24"/>
          <w:szCs w:val="24"/>
          <w:lang w:eastAsia="zh-CN"/>
        </w:rPr>
        <w:t xml:space="preserve">the </w:t>
      </w:r>
      <w:proofErr w:type="spellStart"/>
      <w:r>
        <w:rPr>
          <w:rFonts w:eastAsiaTheme="minorEastAsia"/>
          <w:b/>
          <w:sz w:val="24"/>
          <w:szCs w:val="24"/>
          <w:lang w:eastAsia="zh-CN"/>
        </w:rPr>
        <w:t>TxD</w:t>
      </w:r>
      <w:proofErr w:type="spellEnd"/>
      <w:r>
        <w:rPr>
          <w:rFonts w:eastAsiaTheme="minorEastAsia"/>
          <w:b/>
          <w:sz w:val="24"/>
          <w:szCs w:val="24"/>
          <w:lang w:eastAsia="zh-CN"/>
        </w:rPr>
        <w:t xml:space="preserve"> test methodology is the</w:t>
      </w:r>
      <w:r w:rsidRPr="007C7612">
        <w:rPr>
          <w:rFonts w:eastAsiaTheme="minorEastAsia"/>
          <w:b/>
          <w:sz w:val="24"/>
          <w:szCs w:val="24"/>
          <w:lang w:eastAsia="zh-CN"/>
        </w:rPr>
        <w:t xml:space="preserve"> essential first step for validating higher power classes such as PC1.5</w:t>
      </w:r>
    </w:p>
    <w:p w14:paraId="6B557075" w14:textId="6784C5E1" w:rsidR="007C7612" w:rsidRDefault="007C7612" w:rsidP="007C7612">
      <w:pPr>
        <w:rPr>
          <w:rFonts w:eastAsiaTheme="minorEastAsia"/>
          <w:sz w:val="24"/>
          <w:szCs w:val="24"/>
          <w:lang w:eastAsia="zh-CN"/>
        </w:rPr>
      </w:pPr>
      <w:r>
        <w:rPr>
          <w:rFonts w:eastAsiaTheme="minorEastAsia" w:hint="eastAsia"/>
          <w:b/>
          <w:sz w:val="24"/>
          <w:szCs w:val="24"/>
          <w:lang w:eastAsia="zh-CN"/>
        </w:rPr>
        <w:t>Prop</w:t>
      </w:r>
      <w:r w:rsidRPr="007C7612">
        <w:rPr>
          <w:rFonts w:eastAsiaTheme="minorEastAsia" w:hint="eastAsia"/>
          <w:b/>
          <w:sz w:val="24"/>
          <w:szCs w:val="24"/>
          <w:lang w:eastAsia="zh-CN"/>
        </w:rPr>
        <w:t>osal 4:</w:t>
      </w:r>
      <w:r w:rsidRPr="007C7612">
        <w:rPr>
          <w:rFonts w:eastAsiaTheme="minorEastAsia" w:hint="eastAsia"/>
          <w:b/>
          <w:sz w:val="24"/>
          <w:szCs w:val="24"/>
          <w:lang w:eastAsia="zh-CN"/>
        </w:rPr>
        <w:tab/>
        <w:t xml:space="preserve">In 6G, the study of </w:t>
      </w:r>
      <w:proofErr w:type="spellStart"/>
      <w:r w:rsidRPr="007C7612">
        <w:rPr>
          <w:rFonts w:eastAsiaTheme="minorEastAsia" w:hint="eastAsia"/>
          <w:b/>
          <w:sz w:val="24"/>
          <w:szCs w:val="24"/>
          <w:lang w:eastAsia="zh-CN"/>
        </w:rPr>
        <w:t>TxD</w:t>
      </w:r>
      <w:proofErr w:type="spellEnd"/>
      <w:r w:rsidRPr="007C7612">
        <w:rPr>
          <w:b/>
        </w:rPr>
        <w:t xml:space="preserve"> </w:t>
      </w:r>
      <w:r w:rsidRPr="007C7612">
        <w:rPr>
          <w:rFonts w:eastAsiaTheme="minorEastAsia"/>
          <w:b/>
          <w:sz w:val="24"/>
          <w:szCs w:val="24"/>
          <w:lang w:eastAsia="zh-CN"/>
        </w:rPr>
        <w:t>radiated performance metric</w:t>
      </w:r>
      <w:r w:rsidRPr="007C7612">
        <w:rPr>
          <w:rFonts w:eastAsiaTheme="minorEastAsia" w:hint="eastAsia"/>
          <w:b/>
          <w:sz w:val="24"/>
          <w:szCs w:val="24"/>
          <w:lang w:eastAsia="zh-CN"/>
        </w:rPr>
        <w:t xml:space="preserve"> should be considered as high priority.</w:t>
      </w:r>
    </w:p>
    <w:bookmarkEnd w:id="29"/>
    <w:bookmarkEnd w:id="30"/>
    <w:p w14:paraId="7EF56B81" w14:textId="736817B9" w:rsidR="001B434D" w:rsidRPr="00AB3D40" w:rsidRDefault="00665E36" w:rsidP="001B434D">
      <w:pPr>
        <w:pStyle w:val="1"/>
        <w:rPr>
          <w:lang w:eastAsia="zh-CN"/>
        </w:rPr>
      </w:pPr>
      <w:r>
        <w:t>3</w:t>
      </w:r>
      <w:r>
        <w:rPr>
          <w:rFonts w:eastAsiaTheme="minorEastAsia" w:hint="eastAsia"/>
          <w:lang w:eastAsia="zh-CN"/>
        </w:rPr>
        <w:tab/>
      </w:r>
      <w:r w:rsidR="001B434D">
        <w:t>Conclusion</w:t>
      </w:r>
    </w:p>
    <w:p w14:paraId="5720195E" w14:textId="061B7BBE" w:rsidR="00B21556" w:rsidRDefault="00B21556" w:rsidP="00B21556">
      <w:pPr>
        <w:pStyle w:val="B1"/>
        <w:ind w:left="0" w:firstLine="0"/>
        <w:rPr>
          <w:rFonts w:eastAsiaTheme="minorEastAsia"/>
          <w:sz w:val="24"/>
          <w:szCs w:val="24"/>
          <w:lang w:eastAsia="zh-CN"/>
        </w:rPr>
      </w:pPr>
      <w:r w:rsidRPr="00E62B0D">
        <w:rPr>
          <w:sz w:val="24"/>
          <w:szCs w:val="24"/>
          <w:lang w:eastAsia="zh-CN"/>
        </w:rPr>
        <w:t xml:space="preserve">In this paper, we submit following proposals on the consideration of OTA </w:t>
      </w:r>
      <w:r>
        <w:rPr>
          <w:rFonts w:eastAsiaTheme="minorEastAsia" w:hint="eastAsia"/>
          <w:sz w:val="24"/>
          <w:szCs w:val="24"/>
          <w:lang w:eastAsia="zh-CN"/>
        </w:rPr>
        <w:t>performance metric improvements</w:t>
      </w:r>
      <w:r w:rsidRPr="00E62B0D">
        <w:rPr>
          <w:sz w:val="24"/>
          <w:szCs w:val="24"/>
          <w:lang w:eastAsia="zh-CN"/>
        </w:rPr>
        <w:t xml:space="preserve"> in 6G:</w:t>
      </w:r>
    </w:p>
    <w:p w14:paraId="2D31EEB4" w14:textId="77777777" w:rsidR="007C7612" w:rsidRPr="007D3916" w:rsidRDefault="007C7612" w:rsidP="007C7612">
      <w:pPr>
        <w:rPr>
          <w:rFonts w:eastAsiaTheme="minorEastAsia"/>
          <w:sz w:val="24"/>
          <w:szCs w:val="24"/>
          <w:lang w:eastAsia="zh-CN"/>
        </w:rPr>
      </w:pPr>
      <w:r w:rsidRPr="007D3916">
        <w:rPr>
          <w:rFonts w:eastAsiaTheme="minorEastAsia" w:hint="eastAsia"/>
          <w:b/>
          <w:sz w:val="24"/>
          <w:szCs w:val="24"/>
          <w:lang w:eastAsia="zh-CN"/>
        </w:rPr>
        <w:t>Proposal 1:</w:t>
      </w:r>
      <w:r>
        <w:rPr>
          <w:rFonts w:eastAsiaTheme="minorEastAsia" w:hint="eastAsia"/>
          <w:b/>
          <w:sz w:val="24"/>
          <w:szCs w:val="24"/>
          <w:lang w:eastAsia="zh-CN"/>
        </w:rPr>
        <w:tab/>
        <w:t>For FR1 NTN</w:t>
      </w:r>
      <w:r w:rsidRPr="005C2644">
        <w:rPr>
          <w:rFonts w:eastAsiaTheme="minorEastAsia"/>
          <w:b/>
          <w:sz w:val="24"/>
          <w:szCs w:val="24"/>
          <w:lang w:eastAsia="zh-CN"/>
        </w:rPr>
        <w:t xml:space="preserve"> </w:t>
      </w:r>
      <w:r>
        <w:rPr>
          <w:rFonts w:eastAsiaTheme="minorEastAsia" w:hint="eastAsia"/>
          <w:b/>
          <w:sz w:val="24"/>
          <w:szCs w:val="24"/>
          <w:lang w:eastAsia="zh-CN"/>
        </w:rPr>
        <w:t xml:space="preserve">bands in 6G, </w:t>
      </w:r>
      <w:r w:rsidRPr="007D3916">
        <w:rPr>
          <w:rFonts w:eastAsiaTheme="minorEastAsia" w:hint="eastAsia"/>
          <w:b/>
          <w:sz w:val="24"/>
          <w:szCs w:val="24"/>
          <w:lang w:eastAsia="zh-CN"/>
        </w:rPr>
        <w:t xml:space="preserve">RAN4 consider </w:t>
      </w:r>
      <w:r w:rsidRPr="007D3916">
        <w:rPr>
          <w:rFonts w:eastAsiaTheme="minorEastAsia"/>
          <w:b/>
          <w:sz w:val="24"/>
          <w:szCs w:val="24"/>
          <w:lang w:eastAsia="zh-CN"/>
        </w:rPr>
        <w:t>evaluat</w:t>
      </w:r>
      <w:r w:rsidRPr="007D3916">
        <w:rPr>
          <w:rFonts w:eastAsiaTheme="minorEastAsia" w:hint="eastAsia"/>
          <w:b/>
          <w:sz w:val="24"/>
          <w:szCs w:val="24"/>
          <w:lang w:eastAsia="zh-CN"/>
        </w:rPr>
        <w:t>ing</w:t>
      </w:r>
      <w:r w:rsidRPr="007D3916">
        <w:rPr>
          <w:rFonts w:eastAsiaTheme="minorEastAsia"/>
          <w:b/>
          <w:sz w:val="24"/>
          <w:szCs w:val="24"/>
          <w:lang w:eastAsia="zh-CN"/>
        </w:rPr>
        <w:t xml:space="preserve"> the pros and cons to adopt radiated performance metric as primary </w:t>
      </w:r>
      <w:r w:rsidRPr="007D3916">
        <w:rPr>
          <w:rFonts w:eastAsiaTheme="minorEastAsia" w:hint="eastAsia"/>
          <w:b/>
          <w:sz w:val="24"/>
          <w:szCs w:val="24"/>
          <w:lang w:eastAsia="zh-CN"/>
        </w:rPr>
        <w:t>metric</w:t>
      </w:r>
      <w:r w:rsidRPr="007D3916">
        <w:rPr>
          <w:rFonts w:eastAsiaTheme="minorEastAsia"/>
          <w:sz w:val="24"/>
          <w:szCs w:val="24"/>
          <w:lang w:eastAsia="zh-CN"/>
        </w:rPr>
        <w:t>.</w:t>
      </w:r>
    </w:p>
    <w:p w14:paraId="4D366931" w14:textId="77777777" w:rsidR="007C7612" w:rsidRPr="007D5445" w:rsidRDefault="007C7612" w:rsidP="007C7612">
      <w:pPr>
        <w:rPr>
          <w:rFonts w:eastAsiaTheme="minorEastAsia"/>
          <w:sz w:val="24"/>
          <w:szCs w:val="24"/>
          <w:lang w:eastAsia="zh-CN"/>
        </w:rPr>
      </w:pPr>
      <w:r w:rsidRPr="007D3916">
        <w:rPr>
          <w:rFonts w:eastAsiaTheme="minorEastAsia" w:hint="eastAsia"/>
          <w:b/>
          <w:sz w:val="24"/>
          <w:szCs w:val="24"/>
          <w:lang w:eastAsia="zh-CN"/>
        </w:rPr>
        <w:t>Proposal</w:t>
      </w:r>
      <w:r>
        <w:rPr>
          <w:rFonts w:eastAsiaTheme="minorEastAsia" w:hint="eastAsia"/>
          <w:b/>
          <w:sz w:val="24"/>
          <w:szCs w:val="24"/>
          <w:lang w:eastAsia="zh-CN"/>
        </w:rPr>
        <w:t xml:space="preserve"> 2</w:t>
      </w:r>
      <w:r w:rsidRPr="007D3916">
        <w:rPr>
          <w:rFonts w:eastAsiaTheme="minorEastAsia" w:hint="eastAsia"/>
          <w:b/>
          <w:sz w:val="24"/>
          <w:szCs w:val="24"/>
          <w:lang w:eastAsia="zh-CN"/>
        </w:rPr>
        <w:t>:</w:t>
      </w:r>
      <w:r>
        <w:rPr>
          <w:rFonts w:eastAsiaTheme="minorEastAsia" w:hint="eastAsia"/>
          <w:b/>
          <w:sz w:val="24"/>
          <w:szCs w:val="24"/>
          <w:lang w:eastAsia="zh-CN"/>
        </w:rPr>
        <w:tab/>
        <w:t>For FR2 NTN</w:t>
      </w:r>
      <w:r w:rsidRPr="005C2644">
        <w:rPr>
          <w:rFonts w:eastAsiaTheme="minorEastAsia"/>
          <w:b/>
          <w:sz w:val="24"/>
          <w:szCs w:val="24"/>
          <w:lang w:eastAsia="zh-CN"/>
        </w:rPr>
        <w:t xml:space="preserve"> </w:t>
      </w:r>
      <w:r>
        <w:rPr>
          <w:rFonts w:eastAsiaTheme="minorEastAsia" w:hint="eastAsia"/>
          <w:b/>
          <w:sz w:val="24"/>
          <w:szCs w:val="24"/>
          <w:lang w:eastAsia="zh-CN"/>
        </w:rPr>
        <w:t xml:space="preserve">bands in 6G, adopt </w:t>
      </w:r>
      <w:r w:rsidRPr="007D5445">
        <w:rPr>
          <w:rFonts w:eastAsiaTheme="minorEastAsia"/>
          <w:b/>
          <w:sz w:val="24"/>
          <w:szCs w:val="24"/>
          <w:lang w:eastAsia="zh-CN"/>
        </w:rPr>
        <w:t>partial radiated metrics</w:t>
      </w:r>
      <w:r>
        <w:rPr>
          <w:rFonts w:eastAsiaTheme="minorEastAsia" w:hint="eastAsia"/>
          <w:b/>
          <w:sz w:val="24"/>
          <w:szCs w:val="24"/>
          <w:lang w:eastAsia="zh-CN"/>
        </w:rPr>
        <w:t xml:space="preserve"> in place of total </w:t>
      </w:r>
      <w:r>
        <w:rPr>
          <w:rFonts w:eastAsiaTheme="minorEastAsia"/>
          <w:b/>
          <w:sz w:val="24"/>
          <w:szCs w:val="24"/>
          <w:lang w:eastAsia="zh-CN"/>
        </w:rPr>
        <w:t>radiated metric</w:t>
      </w:r>
      <w:r>
        <w:rPr>
          <w:rFonts w:eastAsiaTheme="minorEastAsia" w:hint="eastAsia"/>
          <w:b/>
          <w:sz w:val="24"/>
          <w:szCs w:val="24"/>
          <w:lang w:eastAsia="zh-CN"/>
        </w:rPr>
        <w:t>.</w:t>
      </w:r>
    </w:p>
    <w:p w14:paraId="1274A976" w14:textId="77777777" w:rsidR="007C7612" w:rsidRDefault="007C7612" w:rsidP="007C7612">
      <w:pPr>
        <w:rPr>
          <w:rFonts w:eastAsiaTheme="minorEastAsia"/>
          <w:b/>
          <w:sz w:val="24"/>
          <w:szCs w:val="24"/>
          <w:lang w:eastAsia="zh-CN"/>
        </w:rPr>
      </w:pPr>
      <w:r w:rsidRPr="00136D34">
        <w:rPr>
          <w:rFonts w:eastAsiaTheme="minorEastAsia" w:hint="eastAsia"/>
          <w:b/>
          <w:sz w:val="24"/>
          <w:szCs w:val="24"/>
          <w:lang w:eastAsia="zh-CN"/>
        </w:rPr>
        <w:t>Proposal 3:</w:t>
      </w:r>
      <w:r w:rsidRPr="00136D34">
        <w:rPr>
          <w:rFonts w:eastAsiaTheme="minorEastAsia" w:hint="eastAsia"/>
          <w:b/>
          <w:sz w:val="24"/>
          <w:szCs w:val="24"/>
          <w:lang w:eastAsia="zh-CN"/>
        </w:rPr>
        <w:tab/>
        <w:t xml:space="preserve">Study the OTA test </w:t>
      </w:r>
      <w:r w:rsidRPr="00136D34">
        <w:rPr>
          <w:rFonts w:eastAsiaTheme="minorEastAsia"/>
          <w:b/>
          <w:sz w:val="24"/>
          <w:szCs w:val="24"/>
          <w:lang w:eastAsia="zh-CN"/>
        </w:rPr>
        <w:t>methodologies for high</w:t>
      </w:r>
      <w:r w:rsidRPr="00136D34">
        <w:rPr>
          <w:rFonts w:eastAsiaTheme="minorEastAsia" w:hint="eastAsia"/>
          <w:b/>
          <w:sz w:val="24"/>
          <w:szCs w:val="24"/>
          <w:lang w:eastAsia="zh-CN"/>
        </w:rPr>
        <w:t xml:space="preserve"> </w:t>
      </w:r>
      <w:r w:rsidRPr="00136D34">
        <w:rPr>
          <w:rFonts w:eastAsiaTheme="minorEastAsia"/>
          <w:b/>
          <w:sz w:val="24"/>
          <w:szCs w:val="24"/>
          <w:lang w:eastAsia="zh-CN"/>
        </w:rPr>
        <w:t>power</w:t>
      </w:r>
      <w:r w:rsidRPr="00136D34">
        <w:rPr>
          <w:rFonts w:eastAsiaTheme="minorEastAsia" w:hint="eastAsia"/>
          <w:b/>
          <w:sz w:val="24"/>
          <w:szCs w:val="24"/>
          <w:lang w:eastAsia="zh-CN"/>
        </w:rPr>
        <w:t xml:space="preserve"> </w:t>
      </w:r>
      <w:r w:rsidRPr="00136D34">
        <w:rPr>
          <w:rFonts w:eastAsiaTheme="minorEastAsia"/>
          <w:b/>
          <w:sz w:val="24"/>
          <w:szCs w:val="24"/>
          <w:lang w:eastAsia="zh-CN"/>
        </w:rPr>
        <w:t>class</w:t>
      </w:r>
      <w:r w:rsidRPr="00136D34">
        <w:rPr>
          <w:rFonts w:eastAsiaTheme="minorEastAsia" w:hint="eastAsia"/>
          <w:b/>
          <w:sz w:val="24"/>
          <w:szCs w:val="24"/>
          <w:lang w:eastAsia="zh-CN"/>
        </w:rPr>
        <w:t xml:space="preserve"> for FR1 UEs. </w:t>
      </w:r>
      <w:r w:rsidRPr="00136D34">
        <w:rPr>
          <w:rFonts w:eastAsiaTheme="minorEastAsia"/>
          <w:b/>
          <w:sz w:val="24"/>
          <w:szCs w:val="24"/>
          <w:lang w:eastAsia="zh-CN"/>
        </w:rPr>
        <w:t>A</w:t>
      </w:r>
      <w:r w:rsidRPr="00136D34">
        <w:rPr>
          <w:rFonts w:eastAsiaTheme="minorEastAsia" w:hint="eastAsia"/>
          <w:b/>
          <w:sz w:val="24"/>
          <w:szCs w:val="24"/>
          <w:lang w:eastAsia="zh-CN"/>
        </w:rPr>
        <w:t>nd only performance related with the highest supported power class need to be verified.</w:t>
      </w:r>
    </w:p>
    <w:p w14:paraId="2DE20312" w14:textId="77777777" w:rsidR="007C7612" w:rsidRPr="007C7612" w:rsidRDefault="007C7612" w:rsidP="007C7612">
      <w:pPr>
        <w:rPr>
          <w:rFonts w:eastAsiaTheme="minorEastAsia"/>
          <w:sz w:val="24"/>
          <w:szCs w:val="24"/>
          <w:lang w:eastAsia="zh-CN"/>
        </w:rPr>
      </w:pPr>
      <w:r w:rsidRPr="00061334">
        <w:rPr>
          <w:rFonts w:eastAsiaTheme="minorEastAsia" w:hint="eastAsia"/>
          <w:b/>
          <w:sz w:val="24"/>
          <w:szCs w:val="24"/>
          <w:lang w:eastAsia="zh-CN"/>
        </w:rPr>
        <w:t>Observation 1</w:t>
      </w:r>
      <w:r w:rsidRPr="00061334">
        <w:rPr>
          <w:rFonts w:eastAsiaTheme="minorEastAsia" w:hint="eastAsia"/>
          <w:b/>
          <w:sz w:val="24"/>
          <w:szCs w:val="24"/>
          <w:lang w:eastAsia="zh-CN"/>
        </w:rPr>
        <w:t>：</w:t>
      </w:r>
      <w:r w:rsidRPr="007C7612">
        <w:rPr>
          <w:rFonts w:eastAsiaTheme="minorEastAsia"/>
          <w:sz w:val="24"/>
          <w:szCs w:val="24"/>
          <w:lang w:eastAsia="zh-CN"/>
        </w:rPr>
        <w:t xml:space="preserve">In FR1 conducted </w:t>
      </w:r>
      <w:r w:rsidRPr="007C7612">
        <w:rPr>
          <w:rFonts w:eastAsiaTheme="minorEastAsia" w:hint="eastAsia"/>
          <w:sz w:val="24"/>
          <w:szCs w:val="24"/>
          <w:lang w:eastAsia="zh-CN"/>
        </w:rPr>
        <w:t xml:space="preserve">conformance </w:t>
      </w:r>
      <w:r w:rsidRPr="007C7612">
        <w:rPr>
          <w:rFonts w:eastAsiaTheme="minorEastAsia"/>
          <w:sz w:val="24"/>
          <w:szCs w:val="24"/>
          <w:lang w:eastAsia="zh-CN"/>
        </w:rPr>
        <w:t xml:space="preserve">testing, </w:t>
      </w:r>
      <w:r w:rsidRPr="007C7612">
        <w:rPr>
          <w:rFonts w:eastAsiaTheme="minorEastAsia" w:hint="eastAsia"/>
          <w:sz w:val="24"/>
          <w:szCs w:val="24"/>
          <w:lang w:eastAsia="zh-CN"/>
        </w:rPr>
        <w:t>UL SISO</w:t>
      </w:r>
      <w:r w:rsidRPr="007C7612">
        <w:rPr>
          <w:rFonts w:eastAsiaTheme="minorEastAsia"/>
          <w:sz w:val="24"/>
          <w:szCs w:val="24"/>
          <w:lang w:eastAsia="zh-CN"/>
        </w:rPr>
        <w:t xml:space="preserve"> and </w:t>
      </w:r>
      <w:proofErr w:type="spellStart"/>
      <w:r w:rsidRPr="007C7612">
        <w:rPr>
          <w:rFonts w:eastAsiaTheme="minorEastAsia"/>
          <w:sz w:val="24"/>
          <w:szCs w:val="24"/>
          <w:lang w:eastAsia="zh-CN"/>
        </w:rPr>
        <w:t>TxD</w:t>
      </w:r>
      <w:proofErr w:type="spellEnd"/>
      <w:r w:rsidRPr="007C7612">
        <w:rPr>
          <w:rFonts w:eastAsiaTheme="minorEastAsia"/>
          <w:sz w:val="24"/>
          <w:szCs w:val="24"/>
          <w:lang w:eastAsia="zh-CN"/>
        </w:rPr>
        <w:t xml:space="preserve"> </w:t>
      </w:r>
      <w:r w:rsidRPr="007C7612">
        <w:rPr>
          <w:rFonts w:eastAsiaTheme="minorEastAsia" w:hint="eastAsia"/>
          <w:sz w:val="24"/>
          <w:szCs w:val="24"/>
          <w:lang w:eastAsia="zh-CN"/>
        </w:rPr>
        <w:t>test cases are</w:t>
      </w:r>
      <w:r w:rsidRPr="007C7612">
        <w:rPr>
          <w:rFonts w:eastAsiaTheme="minorEastAsia"/>
          <w:sz w:val="24"/>
          <w:szCs w:val="24"/>
          <w:lang w:eastAsia="zh-CN"/>
        </w:rPr>
        <w:t xml:space="preserve"> in parallel</w:t>
      </w:r>
      <w:r w:rsidRPr="007C7612">
        <w:rPr>
          <w:rFonts w:eastAsiaTheme="minorEastAsia" w:hint="eastAsia"/>
          <w:sz w:val="24"/>
          <w:szCs w:val="24"/>
          <w:lang w:eastAsia="zh-CN"/>
        </w:rPr>
        <w:t>.</w:t>
      </w:r>
      <w:r w:rsidRPr="007C7612">
        <w:rPr>
          <w:rFonts w:eastAsiaTheme="minorEastAsia"/>
          <w:sz w:val="24"/>
          <w:szCs w:val="24"/>
          <w:lang w:eastAsia="zh-CN"/>
        </w:rPr>
        <w:t xml:space="preserve"> UE </w:t>
      </w:r>
      <w:r w:rsidRPr="007C7612">
        <w:rPr>
          <w:rFonts w:eastAsiaTheme="minorEastAsia" w:hint="eastAsia"/>
          <w:sz w:val="24"/>
          <w:szCs w:val="24"/>
          <w:lang w:eastAsia="zh-CN"/>
        </w:rPr>
        <w:t xml:space="preserve">will perform </w:t>
      </w:r>
      <w:r w:rsidRPr="007C7612">
        <w:rPr>
          <w:rFonts w:eastAsiaTheme="minorEastAsia"/>
          <w:sz w:val="24"/>
          <w:szCs w:val="24"/>
          <w:lang w:eastAsia="zh-CN"/>
        </w:rPr>
        <w:t xml:space="preserve">either SISO </w:t>
      </w:r>
      <w:r w:rsidRPr="007C7612">
        <w:rPr>
          <w:rFonts w:eastAsiaTheme="minorEastAsia" w:hint="eastAsia"/>
          <w:sz w:val="24"/>
          <w:szCs w:val="24"/>
          <w:lang w:eastAsia="zh-CN"/>
        </w:rPr>
        <w:t xml:space="preserve">test case </w:t>
      </w:r>
      <w:r w:rsidRPr="007C7612">
        <w:rPr>
          <w:rFonts w:eastAsiaTheme="minorEastAsia"/>
          <w:sz w:val="24"/>
          <w:szCs w:val="24"/>
          <w:lang w:eastAsia="zh-CN"/>
        </w:rPr>
        <w:t>o</w:t>
      </w:r>
      <w:bookmarkStart w:id="31" w:name="_GoBack"/>
      <w:bookmarkEnd w:id="31"/>
      <w:r w:rsidRPr="007C7612">
        <w:rPr>
          <w:rFonts w:eastAsiaTheme="minorEastAsia"/>
          <w:sz w:val="24"/>
          <w:szCs w:val="24"/>
          <w:lang w:eastAsia="zh-CN"/>
        </w:rPr>
        <w:t xml:space="preserve">r </w:t>
      </w:r>
      <w:proofErr w:type="spellStart"/>
      <w:r w:rsidRPr="007C7612">
        <w:rPr>
          <w:rFonts w:eastAsiaTheme="minorEastAsia"/>
          <w:sz w:val="24"/>
          <w:szCs w:val="24"/>
          <w:lang w:eastAsia="zh-CN"/>
        </w:rPr>
        <w:t>TxD</w:t>
      </w:r>
      <w:proofErr w:type="spellEnd"/>
      <w:r w:rsidRPr="007C7612">
        <w:rPr>
          <w:rFonts w:eastAsiaTheme="minorEastAsia"/>
          <w:sz w:val="24"/>
          <w:szCs w:val="24"/>
          <w:lang w:eastAsia="zh-CN"/>
        </w:rPr>
        <w:t xml:space="preserve"> </w:t>
      </w:r>
      <w:r w:rsidRPr="007C7612">
        <w:rPr>
          <w:rFonts w:eastAsiaTheme="minorEastAsia" w:hint="eastAsia"/>
          <w:sz w:val="24"/>
          <w:szCs w:val="24"/>
          <w:lang w:eastAsia="zh-CN"/>
        </w:rPr>
        <w:t xml:space="preserve">test case </w:t>
      </w:r>
      <w:r w:rsidRPr="007C7612">
        <w:rPr>
          <w:rFonts w:eastAsiaTheme="minorEastAsia"/>
          <w:sz w:val="24"/>
          <w:szCs w:val="24"/>
          <w:lang w:eastAsia="zh-CN"/>
        </w:rPr>
        <w:t xml:space="preserve">for each </w:t>
      </w:r>
      <w:r w:rsidRPr="007C7612">
        <w:rPr>
          <w:rFonts w:eastAsiaTheme="minorEastAsia" w:hint="eastAsia"/>
          <w:sz w:val="24"/>
          <w:szCs w:val="24"/>
          <w:lang w:eastAsia="zh-CN"/>
        </w:rPr>
        <w:t>characteristics based on</w:t>
      </w:r>
      <w:r w:rsidRPr="007C7612">
        <w:rPr>
          <w:rFonts w:eastAsiaTheme="minorEastAsia"/>
          <w:sz w:val="24"/>
          <w:szCs w:val="24"/>
          <w:lang w:eastAsia="zh-CN"/>
        </w:rPr>
        <w:t xml:space="preserve"> its</w:t>
      </w:r>
      <w:r w:rsidRPr="007C7612">
        <w:rPr>
          <w:rFonts w:eastAsiaTheme="minorEastAsia" w:hint="eastAsia"/>
          <w:sz w:val="24"/>
          <w:szCs w:val="24"/>
          <w:lang w:eastAsia="zh-CN"/>
        </w:rPr>
        <w:t xml:space="preserve"> own</w:t>
      </w:r>
      <w:r w:rsidRPr="007C7612">
        <w:rPr>
          <w:rFonts w:eastAsiaTheme="minorEastAsia"/>
          <w:sz w:val="24"/>
          <w:szCs w:val="24"/>
          <w:lang w:eastAsia="zh-CN"/>
        </w:rPr>
        <w:t xml:space="preserve"> capability.</w:t>
      </w:r>
    </w:p>
    <w:p w14:paraId="5E6E0F52" w14:textId="77777777" w:rsidR="007C7612" w:rsidRDefault="007C7612" w:rsidP="007C7612">
      <w:pPr>
        <w:rPr>
          <w:rFonts w:eastAsiaTheme="minorEastAsia"/>
          <w:b/>
          <w:sz w:val="24"/>
          <w:szCs w:val="24"/>
          <w:lang w:eastAsia="zh-CN"/>
        </w:rPr>
      </w:pPr>
      <w:r w:rsidRPr="00061334">
        <w:rPr>
          <w:rFonts w:eastAsiaTheme="minorEastAsia" w:hint="eastAsia"/>
          <w:b/>
          <w:sz w:val="24"/>
          <w:szCs w:val="24"/>
          <w:lang w:eastAsia="zh-CN"/>
        </w:rPr>
        <w:t xml:space="preserve">Observation </w:t>
      </w:r>
      <w:r>
        <w:rPr>
          <w:rFonts w:eastAsiaTheme="minorEastAsia" w:hint="eastAsia"/>
          <w:b/>
          <w:sz w:val="24"/>
          <w:szCs w:val="24"/>
          <w:lang w:eastAsia="zh-CN"/>
        </w:rPr>
        <w:t>2</w:t>
      </w:r>
      <w:r w:rsidRPr="00061334">
        <w:rPr>
          <w:rFonts w:eastAsiaTheme="minorEastAsia" w:hint="eastAsia"/>
          <w:b/>
          <w:sz w:val="24"/>
          <w:szCs w:val="24"/>
          <w:lang w:eastAsia="zh-CN"/>
        </w:rPr>
        <w:t>：</w:t>
      </w:r>
      <w:r w:rsidRPr="007C7612">
        <w:rPr>
          <w:rFonts w:eastAsiaTheme="minorEastAsia"/>
          <w:sz w:val="24"/>
          <w:szCs w:val="24"/>
          <w:lang w:eastAsia="zh-CN"/>
        </w:rPr>
        <w:t xml:space="preserve">Developing the </w:t>
      </w:r>
      <w:proofErr w:type="spellStart"/>
      <w:r w:rsidRPr="007C7612">
        <w:rPr>
          <w:rFonts w:eastAsiaTheme="minorEastAsia"/>
          <w:sz w:val="24"/>
          <w:szCs w:val="24"/>
          <w:lang w:eastAsia="zh-CN"/>
        </w:rPr>
        <w:t>TxD</w:t>
      </w:r>
      <w:proofErr w:type="spellEnd"/>
      <w:r w:rsidRPr="007C7612">
        <w:rPr>
          <w:rFonts w:eastAsiaTheme="minorEastAsia"/>
          <w:sz w:val="24"/>
          <w:szCs w:val="24"/>
          <w:lang w:eastAsia="zh-CN"/>
        </w:rPr>
        <w:t xml:space="preserve"> test methodology is the essential first step for validating higher power classes such as PC1.5</w:t>
      </w:r>
    </w:p>
    <w:p w14:paraId="46C9EDCA" w14:textId="77777777" w:rsidR="007C7612" w:rsidRDefault="007C7612" w:rsidP="007C7612">
      <w:pPr>
        <w:rPr>
          <w:rFonts w:eastAsiaTheme="minorEastAsia"/>
          <w:sz w:val="24"/>
          <w:szCs w:val="24"/>
          <w:lang w:eastAsia="zh-CN"/>
        </w:rPr>
      </w:pPr>
      <w:r>
        <w:rPr>
          <w:rFonts w:eastAsiaTheme="minorEastAsia" w:hint="eastAsia"/>
          <w:b/>
          <w:sz w:val="24"/>
          <w:szCs w:val="24"/>
          <w:lang w:eastAsia="zh-CN"/>
        </w:rPr>
        <w:t>Prop</w:t>
      </w:r>
      <w:r w:rsidRPr="007C7612">
        <w:rPr>
          <w:rFonts w:eastAsiaTheme="minorEastAsia" w:hint="eastAsia"/>
          <w:b/>
          <w:sz w:val="24"/>
          <w:szCs w:val="24"/>
          <w:lang w:eastAsia="zh-CN"/>
        </w:rPr>
        <w:t>osal 4:</w:t>
      </w:r>
      <w:r w:rsidRPr="007C7612">
        <w:rPr>
          <w:rFonts w:eastAsiaTheme="minorEastAsia" w:hint="eastAsia"/>
          <w:b/>
          <w:sz w:val="24"/>
          <w:szCs w:val="24"/>
          <w:lang w:eastAsia="zh-CN"/>
        </w:rPr>
        <w:tab/>
        <w:t xml:space="preserve">In 6G, the study of </w:t>
      </w:r>
      <w:proofErr w:type="spellStart"/>
      <w:r w:rsidRPr="007C7612">
        <w:rPr>
          <w:rFonts w:eastAsiaTheme="minorEastAsia" w:hint="eastAsia"/>
          <w:b/>
          <w:sz w:val="24"/>
          <w:szCs w:val="24"/>
          <w:lang w:eastAsia="zh-CN"/>
        </w:rPr>
        <w:t>TxD</w:t>
      </w:r>
      <w:proofErr w:type="spellEnd"/>
      <w:r w:rsidRPr="007C7612">
        <w:rPr>
          <w:b/>
        </w:rPr>
        <w:t xml:space="preserve"> </w:t>
      </w:r>
      <w:r w:rsidRPr="007C7612">
        <w:rPr>
          <w:rFonts w:eastAsiaTheme="minorEastAsia"/>
          <w:b/>
          <w:sz w:val="24"/>
          <w:szCs w:val="24"/>
          <w:lang w:eastAsia="zh-CN"/>
        </w:rPr>
        <w:t>radiated performance metric</w:t>
      </w:r>
      <w:r w:rsidRPr="007C7612">
        <w:rPr>
          <w:rFonts w:eastAsiaTheme="minorEastAsia" w:hint="eastAsia"/>
          <w:b/>
          <w:sz w:val="24"/>
          <w:szCs w:val="24"/>
          <w:lang w:eastAsia="zh-CN"/>
        </w:rPr>
        <w:t xml:space="preserve"> should be considered as high priority.</w:t>
      </w:r>
    </w:p>
    <w:p w14:paraId="74F47D6E" w14:textId="6CEEE47C" w:rsidR="009267C2" w:rsidRPr="00AB3D40" w:rsidRDefault="009267C2" w:rsidP="009267C2">
      <w:pPr>
        <w:pStyle w:val="1"/>
        <w:rPr>
          <w:lang w:eastAsia="zh-CN"/>
        </w:rPr>
      </w:pPr>
      <w:r>
        <w:lastRenderedPageBreak/>
        <w:t>Reference</w:t>
      </w:r>
    </w:p>
    <w:p w14:paraId="05D211F2" w14:textId="4C07AE54" w:rsidR="002A78AC" w:rsidRDefault="00590D8B" w:rsidP="009267C2">
      <w:pPr>
        <w:pStyle w:val="B1"/>
        <w:ind w:left="0" w:firstLine="0"/>
        <w:rPr>
          <w:rFonts w:eastAsiaTheme="minorEastAsia"/>
          <w:sz w:val="24"/>
          <w:szCs w:val="24"/>
          <w:lang w:eastAsia="zh-CN"/>
        </w:rPr>
      </w:pPr>
      <w:r w:rsidRPr="00627FD1">
        <w:rPr>
          <w:sz w:val="24"/>
          <w:szCs w:val="24"/>
          <w:lang w:eastAsia="zh-CN"/>
        </w:rPr>
        <w:t>[1]</w:t>
      </w:r>
      <w:r w:rsidR="00ED5551">
        <w:rPr>
          <w:rFonts w:eastAsiaTheme="minorEastAsia" w:hint="eastAsia"/>
          <w:sz w:val="24"/>
          <w:szCs w:val="24"/>
          <w:lang w:eastAsia="zh-CN"/>
        </w:rPr>
        <w:tab/>
      </w:r>
      <w:r w:rsidR="002A78AC" w:rsidRPr="002A78AC">
        <w:rPr>
          <w:rFonts w:eastAsiaTheme="minorEastAsia"/>
          <w:sz w:val="24"/>
          <w:szCs w:val="24"/>
          <w:lang w:eastAsia="zh-CN"/>
        </w:rPr>
        <w:t>RP-252187</w:t>
      </w:r>
      <w:r w:rsidR="002A78AC">
        <w:rPr>
          <w:rFonts w:eastAsiaTheme="minorEastAsia" w:hint="eastAsia"/>
          <w:sz w:val="24"/>
          <w:szCs w:val="24"/>
          <w:lang w:eastAsia="zh-CN"/>
        </w:rPr>
        <w:tab/>
      </w:r>
      <w:r w:rsidR="002A78AC" w:rsidRPr="002A78AC">
        <w:rPr>
          <w:rFonts w:eastAsiaTheme="minorEastAsia"/>
          <w:sz w:val="24"/>
          <w:szCs w:val="24"/>
          <w:lang w:eastAsia="zh-CN"/>
        </w:rPr>
        <w:t>WI on FR1 TRP (Total Radiated Power), TRS (Total Radiated Sensitivity) and MIMO OTA (Over the A</w:t>
      </w:r>
      <w:r w:rsidR="002A78AC">
        <w:rPr>
          <w:rFonts w:eastAsiaTheme="minorEastAsia"/>
          <w:sz w:val="24"/>
          <w:szCs w:val="24"/>
          <w:lang w:eastAsia="zh-CN"/>
        </w:rPr>
        <w:t>ir) testing enhancement Phase 3</w:t>
      </w:r>
    </w:p>
    <w:p w14:paraId="00F66D38" w14:textId="77777777" w:rsidR="00FF2677" w:rsidRDefault="002A78AC" w:rsidP="00FF2677">
      <w:pPr>
        <w:pStyle w:val="B1"/>
        <w:ind w:left="0" w:firstLine="0"/>
        <w:rPr>
          <w:rFonts w:eastAsiaTheme="minorEastAsia"/>
          <w:sz w:val="24"/>
          <w:szCs w:val="24"/>
          <w:lang w:eastAsia="zh-CN"/>
        </w:rPr>
      </w:pPr>
      <w:r>
        <w:rPr>
          <w:rFonts w:eastAsiaTheme="minorEastAsia" w:hint="eastAsia"/>
          <w:sz w:val="24"/>
          <w:szCs w:val="24"/>
          <w:lang w:eastAsia="zh-CN"/>
        </w:rPr>
        <w:t>[2]</w:t>
      </w:r>
      <w:r>
        <w:rPr>
          <w:rFonts w:eastAsiaTheme="minorEastAsia" w:hint="eastAsia"/>
          <w:sz w:val="24"/>
          <w:szCs w:val="24"/>
          <w:lang w:eastAsia="zh-CN"/>
        </w:rPr>
        <w:tab/>
      </w:r>
      <w:r w:rsidR="00EC6C53" w:rsidRPr="00EC6C53">
        <w:rPr>
          <w:rFonts w:eastAsiaTheme="minorEastAsia"/>
          <w:sz w:val="24"/>
          <w:szCs w:val="24"/>
          <w:lang w:eastAsia="zh-CN"/>
        </w:rPr>
        <w:t>TR 38.870 Technical Specification Group Radio Access Network; Enhanced Over-the-Air (OTA) test methods for NR FR1 Total Radiated Power (TRP) and Total Radiated Sensitivity (TRS) (Release 19)</w:t>
      </w:r>
    </w:p>
    <w:p w14:paraId="6BE6D461" w14:textId="07B11A62" w:rsidR="005909B2" w:rsidRDefault="00FF2677" w:rsidP="00FF2677">
      <w:pPr>
        <w:pStyle w:val="B1"/>
        <w:ind w:left="0" w:firstLine="0"/>
        <w:rPr>
          <w:rFonts w:eastAsiaTheme="minorEastAsia"/>
          <w:sz w:val="24"/>
          <w:szCs w:val="24"/>
          <w:lang w:eastAsia="zh-CN"/>
        </w:rPr>
      </w:pPr>
      <w:r>
        <w:rPr>
          <w:rFonts w:eastAsiaTheme="minorEastAsia" w:hint="eastAsia"/>
          <w:sz w:val="24"/>
          <w:szCs w:val="24"/>
          <w:lang w:eastAsia="zh-CN"/>
        </w:rPr>
        <w:t>[</w:t>
      </w:r>
      <w:r w:rsidR="005909B2">
        <w:rPr>
          <w:rFonts w:eastAsiaTheme="minorEastAsia" w:hint="eastAsia"/>
          <w:sz w:val="24"/>
          <w:szCs w:val="24"/>
          <w:lang w:eastAsia="zh-CN"/>
        </w:rPr>
        <w:t>3]</w:t>
      </w:r>
      <w:r w:rsidR="005909B2">
        <w:rPr>
          <w:rFonts w:eastAsiaTheme="minorEastAsia" w:hint="eastAsia"/>
          <w:sz w:val="24"/>
          <w:szCs w:val="24"/>
          <w:lang w:eastAsia="zh-CN"/>
        </w:rPr>
        <w:tab/>
        <w:t xml:space="preserve">TS 38.521-1 </w:t>
      </w:r>
      <w:r w:rsidRPr="00FF2677">
        <w:rPr>
          <w:rFonts w:eastAsiaTheme="minorEastAsia"/>
          <w:sz w:val="24"/>
          <w:szCs w:val="24"/>
          <w:lang w:eastAsia="zh-CN"/>
        </w:rPr>
        <w:t>User Equipment (UE) conformance specification;</w:t>
      </w:r>
      <w:r>
        <w:rPr>
          <w:rFonts w:eastAsiaTheme="minorEastAsia" w:hint="eastAsia"/>
          <w:sz w:val="24"/>
          <w:szCs w:val="24"/>
          <w:lang w:eastAsia="zh-CN"/>
        </w:rPr>
        <w:t xml:space="preserve"> </w:t>
      </w:r>
      <w:r w:rsidRPr="00FF2677">
        <w:rPr>
          <w:rFonts w:eastAsiaTheme="minorEastAsia"/>
          <w:sz w:val="24"/>
          <w:szCs w:val="24"/>
          <w:lang w:eastAsia="zh-CN"/>
        </w:rPr>
        <w:t>Radio transmission and reception;</w:t>
      </w:r>
      <w:r>
        <w:rPr>
          <w:rFonts w:eastAsiaTheme="minorEastAsia" w:hint="eastAsia"/>
          <w:sz w:val="24"/>
          <w:szCs w:val="24"/>
          <w:lang w:eastAsia="zh-CN"/>
        </w:rPr>
        <w:t xml:space="preserve"> </w:t>
      </w:r>
      <w:r w:rsidRPr="00FF2677">
        <w:rPr>
          <w:rFonts w:eastAsiaTheme="minorEastAsia"/>
          <w:sz w:val="24"/>
          <w:szCs w:val="24"/>
          <w:lang w:eastAsia="zh-CN"/>
        </w:rPr>
        <w:t>Part 1: Range 1 Standalone</w:t>
      </w:r>
    </w:p>
    <w:p w14:paraId="548311B1" w14:textId="77777777" w:rsidR="00EC6C53" w:rsidRPr="00AC2EC1" w:rsidRDefault="00EC6C53" w:rsidP="009267C2">
      <w:pPr>
        <w:pStyle w:val="B1"/>
        <w:ind w:left="0" w:firstLine="0"/>
        <w:rPr>
          <w:rFonts w:eastAsiaTheme="minorEastAsia"/>
          <w:lang w:eastAsia="zh-CN"/>
        </w:rPr>
      </w:pPr>
    </w:p>
    <w:sectPr w:rsidR="00EC6C53" w:rsidRPr="00AC2EC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E7DCD" w14:textId="77777777" w:rsidR="002426F8" w:rsidRPr="00A10429" w:rsidRDefault="002426F8" w:rsidP="0064547A">
      <w:pPr>
        <w:spacing w:after="0"/>
        <w:rPr>
          <w:kern w:val="2"/>
          <w:lang w:eastAsia="zh-CN"/>
        </w:rPr>
      </w:pPr>
      <w:r>
        <w:separator/>
      </w:r>
    </w:p>
  </w:endnote>
  <w:endnote w:type="continuationSeparator" w:id="0">
    <w:p w14:paraId="6B065D38" w14:textId="77777777" w:rsidR="002426F8" w:rsidRPr="00A10429" w:rsidRDefault="002426F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20550" w14:textId="77777777" w:rsidR="002426F8" w:rsidRPr="00A10429" w:rsidRDefault="002426F8" w:rsidP="0064547A">
      <w:pPr>
        <w:spacing w:after="0"/>
        <w:rPr>
          <w:kern w:val="2"/>
          <w:lang w:eastAsia="zh-CN"/>
        </w:rPr>
      </w:pPr>
      <w:r>
        <w:separator/>
      </w:r>
    </w:p>
  </w:footnote>
  <w:footnote w:type="continuationSeparator" w:id="0">
    <w:p w14:paraId="5BC542FF" w14:textId="77777777" w:rsidR="002426F8" w:rsidRPr="00A10429" w:rsidRDefault="002426F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4F0EE7"/>
    <w:multiLevelType w:val="hybridMultilevel"/>
    <w:tmpl w:val="DF10E66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nsid w:val="5D2822BE"/>
    <w:multiLevelType w:val="hybridMultilevel"/>
    <w:tmpl w:val="0D70D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C025CC"/>
    <w:multiLevelType w:val="hybridMultilevel"/>
    <w:tmpl w:val="87A41250"/>
    <w:lvl w:ilvl="0" w:tplc="2C38B75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29"/>
  </w:num>
  <w:num w:numId="4">
    <w:abstractNumId w:val="13"/>
  </w:num>
  <w:num w:numId="5">
    <w:abstractNumId w:val="6"/>
  </w:num>
  <w:num w:numId="6">
    <w:abstractNumId w:val="21"/>
  </w:num>
  <w:num w:numId="7">
    <w:abstractNumId w:val="5"/>
  </w:num>
  <w:num w:numId="8">
    <w:abstractNumId w:val="20"/>
  </w:num>
  <w:num w:numId="9">
    <w:abstractNumId w:val="31"/>
  </w:num>
  <w:num w:numId="10">
    <w:abstractNumId w:val="31"/>
  </w:num>
  <w:num w:numId="11">
    <w:abstractNumId w:val="2"/>
  </w:num>
  <w:num w:numId="12">
    <w:abstractNumId w:val="9"/>
  </w:num>
  <w:num w:numId="13">
    <w:abstractNumId w:val="8"/>
  </w:num>
  <w:num w:numId="14">
    <w:abstractNumId w:val="27"/>
  </w:num>
  <w:num w:numId="15">
    <w:abstractNumId w:val="31"/>
  </w:num>
  <w:num w:numId="16">
    <w:abstractNumId w:val="31"/>
  </w:num>
  <w:num w:numId="17">
    <w:abstractNumId w:val="19"/>
  </w:num>
  <w:num w:numId="18">
    <w:abstractNumId w:val="32"/>
  </w:num>
  <w:num w:numId="19">
    <w:abstractNumId w:val="31"/>
  </w:num>
  <w:num w:numId="20">
    <w:abstractNumId w:val="7"/>
  </w:num>
  <w:num w:numId="21">
    <w:abstractNumId w:val="31"/>
  </w:num>
  <w:num w:numId="22">
    <w:abstractNumId w:val="31"/>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3"/>
  </w:num>
  <w:num w:numId="30">
    <w:abstractNumId w:val="18"/>
  </w:num>
  <w:num w:numId="31">
    <w:abstractNumId w:val="17"/>
  </w:num>
  <w:num w:numId="32">
    <w:abstractNumId w:val="25"/>
  </w:num>
  <w:num w:numId="33">
    <w:abstractNumId w:val="24"/>
  </w:num>
  <w:num w:numId="34">
    <w:abstractNumId w:val="16"/>
  </w:num>
  <w:num w:numId="35">
    <w:abstractNumId w:val="30"/>
  </w:num>
  <w:num w:numId="36">
    <w:abstractNumId w:val="28"/>
  </w:num>
  <w:num w:numId="37">
    <w:abstractNumId w:val="34"/>
  </w:num>
  <w:num w:numId="38">
    <w:abstractNumId w:val="0"/>
  </w:num>
  <w:num w:numId="39">
    <w:abstractNumId w:val="4"/>
  </w:num>
  <w:num w:numId="40">
    <w:abstractNumId w:val="26"/>
  </w:num>
  <w:num w:numId="41">
    <w:abstractNumId w:val="14"/>
  </w:num>
  <w:num w:numId="42">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9A4"/>
    <w:rsid w:val="00010FCF"/>
    <w:rsid w:val="00011253"/>
    <w:rsid w:val="0001144F"/>
    <w:rsid w:val="00012BED"/>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69A8"/>
    <w:rsid w:val="000371E4"/>
    <w:rsid w:val="00040CD4"/>
    <w:rsid w:val="00041630"/>
    <w:rsid w:val="0004178B"/>
    <w:rsid w:val="00042511"/>
    <w:rsid w:val="00044C28"/>
    <w:rsid w:val="00044F34"/>
    <w:rsid w:val="000503D5"/>
    <w:rsid w:val="00050E97"/>
    <w:rsid w:val="0005157B"/>
    <w:rsid w:val="00052D66"/>
    <w:rsid w:val="00052F5C"/>
    <w:rsid w:val="00053567"/>
    <w:rsid w:val="00053E8E"/>
    <w:rsid w:val="0005451D"/>
    <w:rsid w:val="00054C34"/>
    <w:rsid w:val="00054D46"/>
    <w:rsid w:val="00055967"/>
    <w:rsid w:val="0005655F"/>
    <w:rsid w:val="0006018C"/>
    <w:rsid w:val="00060FE3"/>
    <w:rsid w:val="00061334"/>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AB8"/>
    <w:rsid w:val="00083B89"/>
    <w:rsid w:val="00084AAE"/>
    <w:rsid w:val="000854D2"/>
    <w:rsid w:val="00086241"/>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0EB"/>
    <w:rsid w:val="000C2424"/>
    <w:rsid w:val="000C39A4"/>
    <w:rsid w:val="000C3D96"/>
    <w:rsid w:val="000C4942"/>
    <w:rsid w:val="000C49D0"/>
    <w:rsid w:val="000C5AB2"/>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A27"/>
    <w:rsid w:val="000F73D2"/>
    <w:rsid w:val="000F78F0"/>
    <w:rsid w:val="0010029A"/>
    <w:rsid w:val="00100E5C"/>
    <w:rsid w:val="00101494"/>
    <w:rsid w:val="00101C27"/>
    <w:rsid w:val="00103A28"/>
    <w:rsid w:val="00104E3D"/>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D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BFB"/>
    <w:rsid w:val="0015432E"/>
    <w:rsid w:val="00154449"/>
    <w:rsid w:val="00155FC8"/>
    <w:rsid w:val="00156368"/>
    <w:rsid w:val="00157359"/>
    <w:rsid w:val="00157EC4"/>
    <w:rsid w:val="00160A93"/>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586"/>
    <w:rsid w:val="00170CB4"/>
    <w:rsid w:val="00170D8A"/>
    <w:rsid w:val="00170DF7"/>
    <w:rsid w:val="001718DC"/>
    <w:rsid w:val="00171B98"/>
    <w:rsid w:val="001720E2"/>
    <w:rsid w:val="0017239C"/>
    <w:rsid w:val="00174A3D"/>
    <w:rsid w:val="00174EE8"/>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E7D80"/>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0E5"/>
    <w:rsid w:val="001F769A"/>
    <w:rsid w:val="001F7B0F"/>
    <w:rsid w:val="00200D69"/>
    <w:rsid w:val="002013B0"/>
    <w:rsid w:val="002019EC"/>
    <w:rsid w:val="00202016"/>
    <w:rsid w:val="00202765"/>
    <w:rsid w:val="00203CF2"/>
    <w:rsid w:val="002044F6"/>
    <w:rsid w:val="0020502B"/>
    <w:rsid w:val="0020559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911"/>
    <w:rsid w:val="00230DA4"/>
    <w:rsid w:val="00230F58"/>
    <w:rsid w:val="002329AA"/>
    <w:rsid w:val="002337C2"/>
    <w:rsid w:val="0023431B"/>
    <w:rsid w:val="002344FE"/>
    <w:rsid w:val="00234FF2"/>
    <w:rsid w:val="002353AF"/>
    <w:rsid w:val="00235BCF"/>
    <w:rsid w:val="00235E3B"/>
    <w:rsid w:val="0023691D"/>
    <w:rsid w:val="00240EE5"/>
    <w:rsid w:val="002411BC"/>
    <w:rsid w:val="00241635"/>
    <w:rsid w:val="00241943"/>
    <w:rsid w:val="00241BD4"/>
    <w:rsid w:val="00241EB2"/>
    <w:rsid w:val="00241FA1"/>
    <w:rsid w:val="002426F8"/>
    <w:rsid w:val="00242879"/>
    <w:rsid w:val="002436B7"/>
    <w:rsid w:val="00243E44"/>
    <w:rsid w:val="002446CD"/>
    <w:rsid w:val="00244C9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47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D38"/>
    <w:rsid w:val="002A001C"/>
    <w:rsid w:val="002A0146"/>
    <w:rsid w:val="002A02B7"/>
    <w:rsid w:val="002A0599"/>
    <w:rsid w:val="002A1A4D"/>
    <w:rsid w:val="002A4635"/>
    <w:rsid w:val="002A5938"/>
    <w:rsid w:val="002A6695"/>
    <w:rsid w:val="002A6CB5"/>
    <w:rsid w:val="002A6FAE"/>
    <w:rsid w:val="002A71AA"/>
    <w:rsid w:val="002A7450"/>
    <w:rsid w:val="002A78AC"/>
    <w:rsid w:val="002B03B3"/>
    <w:rsid w:val="002B3FCC"/>
    <w:rsid w:val="002B4A40"/>
    <w:rsid w:val="002B4EF5"/>
    <w:rsid w:val="002B58D7"/>
    <w:rsid w:val="002B7795"/>
    <w:rsid w:val="002B78AA"/>
    <w:rsid w:val="002C09F2"/>
    <w:rsid w:val="002C281F"/>
    <w:rsid w:val="002C3DA2"/>
    <w:rsid w:val="002C457C"/>
    <w:rsid w:val="002C496C"/>
    <w:rsid w:val="002C583D"/>
    <w:rsid w:val="002C5965"/>
    <w:rsid w:val="002C656B"/>
    <w:rsid w:val="002C6972"/>
    <w:rsid w:val="002C74DD"/>
    <w:rsid w:val="002C785A"/>
    <w:rsid w:val="002C7C29"/>
    <w:rsid w:val="002D00E4"/>
    <w:rsid w:val="002D078E"/>
    <w:rsid w:val="002D0C75"/>
    <w:rsid w:val="002D0E42"/>
    <w:rsid w:val="002D1314"/>
    <w:rsid w:val="002D3534"/>
    <w:rsid w:val="002D37BF"/>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26F"/>
    <w:rsid w:val="00330ABA"/>
    <w:rsid w:val="00331EAF"/>
    <w:rsid w:val="00333C95"/>
    <w:rsid w:val="00334004"/>
    <w:rsid w:val="003349CB"/>
    <w:rsid w:val="00335508"/>
    <w:rsid w:val="0033553F"/>
    <w:rsid w:val="00336D82"/>
    <w:rsid w:val="00337698"/>
    <w:rsid w:val="003408F4"/>
    <w:rsid w:val="0034256A"/>
    <w:rsid w:val="00342FF0"/>
    <w:rsid w:val="0034357C"/>
    <w:rsid w:val="00343E64"/>
    <w:rsid w:val="00344F79"/>
    <w:rsid w:val="0034515A"/>
    <w:rsid w:val="00346AC1"/>
    <w:rsid w:val="0034792E"/>
    <w:rsid w:val="00347EE4"/>
    <w:rsid w:val="003516D1"/>
    <w:rsid w:val="0035188A"/>
    <w:rsid w:val="00351A6E"/>
    <w:rsid w:val="00351E6A"/>
    <w:rsid w:val="0035237C"/>
    <w:rsid w:val="00355B5C"/>
    <w:rsid w:val="00356DBF"/>
    <w:rsid w:val="00357962"/>
    <w:rsid w:val="0036050E"/>
    <w:rsid w:val="00362355"/>
    <w:rsid w:val="0036506F"/>
    <w:rsid w:val="00365191"/>
    <w:rsid w:val="00365C17"/>
    <w:rsid w:val="0036626B"/>
    <w:rsid w:val="003666B7"/>
    <w:rsid w:val="00366A37"/>
    <w:rsid w:val="00367318"/>
    <w:rsid w:val="0036745A"/>
    <w:rsid w:val="00367995"/>
    <w:rsid w:val="00367BA3"/>
    <w:rsid w:val="00367D1E"/>
    <w:rsid w:val="0037220E"/>
    <w:rsid w:val="00372A7D"/>
    <w:rsid w:val="00372E2E"/>
    <w:rsid w:val="0037336A"/>
    <w:rsid w:val="003737BE"/>
    <w:rsid w:val="00374925"/>
    <w:rsid w:val="00375B26"/>
    <w:rsid w:val="00375E55"/>
    <w:rsid w:val="0037652B"/>
    <w:rsid w:val="0037666E"/>
    <w:rsid w:val="00376BED"/>
    <w:rsid w:val="00377D58"/>
    <w:rsid w:val="00380475"/>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154"/>
    <w:rsid w:val="003903DA"/>
    <w:rsid w:val="0039085F"/>
    <w:rsid w:val="003911AB"/>
    <w:rsid w:val="00391C1C"/>
    <w:rsid w:val="00391E58"/>
    <w:rsid w:val="0039265D"/>
    <w:rsid w:val="00392879"/>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07C6B"/>
    <w:rsid w:val="00410062"/>
    <w:rsid w:val="004109BD"/>
    <w:rsid w:val="00410CC7"/>
    <w:rsid w:val="00410D07"/>
    <w:rsid w:val="00410D81"/>
    <w:rsid w:val="0041154F"/>
    <w:rsid w:val="00411C0A"/>
    <w:rsid w:val="004121EA"/>
    <w:rsid w:val="0041322D"/>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04"/>
    <w:rsid w:val="00424410"/>
    <w:rsid w:val="00424C45"/>
    <w:rsid w:val="0042537F"/>
    <w:rsid w:val="004255D1"/>
    <w:rsid w:val="00426117"/>
    <w:rsid w:val="004277ED"/>
    <w:rsid w:val="00427A34"/>
    <w:rsid w:val="00430784"/>
    <w:rsid w:val="004310AB"/>
    <w:rsid w:val="004319C2"/>
    <w:rsid w:val="00431F7A"/>
    <w:rsid w:val="00432764"/>
    <w:rsid w:val="004337C8"/>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01C"/>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5C98"/>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4ED"/>
    <w:rsid w:val="004A7995"/>
    <w:rsid w:val="004A79D6"/>
    <w:rsid w:val="004A7DAF"/>
    <w:rsid w:val="004B03A3"/>
    <w:rsid w:val="004B0849"/>
    <w:rsid w:val="004B250B"/>
    <w:rsid w:val="004B2DB1"/>
    <w:rsid w:val="004B32D9"/>
    <w:rsid w:val="004B3A83"/>
    <w:rsid w:val="004B4D0C"/>
    <w:rsid w:val="004B5AD2"/>
    <w:rsid w:val="004B7343"/>
    <w:rsid w:val="004C0260"/>
    <w:rsid w:val="004C0607"/>
    <w:rsid w:val="004C0B9F"/>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3AF"/>
    <w:rsid w:val="00525F4C"/>
    <w:rsid w:val="00526534"/>
    <w:rsid w:val="0052771D"/>
    <w:rsid w:val="00527A63"/>
    <w:rsid w:val="00527C83"/>
    <w:rsid w:val="0053231C"/>
    <w:rsid w:val="00532AA1"/>
    <w:rsid w:val="0053355E"/>
    <w:rsid w:val="005335CB"/>
    <w:rsid w:val="00534A2D"/>
    <w:rsid w:val="00534EAD"/>
    <w:rsid w:val="00535207"/>
    <w:rsid w:val="005368B4"/>
    <w:rsid w:val="00537386"/>
    <w:rsid w:val="005375B6"/>
    <w:rsid w:val="00537723"/>
    <w:rsid w:val="00537927"/>
    <w:rsid w:val="005400AA"/>
    <w:rsid w:val="00540183"/>
    <w:rsid w:val="005401AB"/>
    <w:rsid w:val="00540E2D"/>
    <w:rsid w:val="00541F14"/>
    <w:rsid w:val="0054251F"/>
    <w:rsid w:val="005429C7"/>
    <w:rsid w:val="00544BC8"/>
    <w:rsid w:val="0054519E"/>
    <w:rsid w:val="0054544C"/>
    <w:rsid w:val="00545A1C"/>
    <w:rsid w:val="00545C0F"/>
    <w:rsid w:val="005465B7"/>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564"/>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9B2"/>
    <w:rsid w:val="00590CEE"/>
    <w:rsid w:val="00590D8B"/>
    <w:rsid w:val="00591CC5"/>
    <w:rsid w:val="00591E62"/>
    <w:rsid w:val="00591F60"/>
    <w:rsid w:val="00592DCF"/>
    <w:rsid w:val="00593104"/>
    <w:rsid w:val="005933FF"/>
    <w:rsid w:val="00594130"/>
    <w:rsid w:val="00594794"/>
    <w:rsid w:val="00594B9F"/>
    <w:rsid w:val="00595D98"/>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E6D"/>
    <w:rsid w:val="005C04DB"/>
    <w:rsid w:val="005C0CDA"/>
    <w:rsid w:val="005C16FD"/>
    <w:rsid w:val="005C1B71"/>
    <w:rsid w:val="005C21C7"/>
    <w:rsid w:val="005C2644"/>
    <w:rsid w:val="005C37EB"/>
    <w:rsid w:val="005C3995"/>
    <w:rsid w:val="005C3996"/>
    <w:rsid w:val="005C39A6"/>
    <w:rsid w:val="005C4276"/>
    <w:rsid w:val="005C4DCC"/>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D5E"/>
    <w:rsid w:val="005D7BC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E6"/>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0F"/>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BB"/>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E36"/>
    <w:rsid w:val="00665FDC"/>
    <w:rsid w:val="006667DA"/>
    <w:rsid w:val="00666869"/>
    <w:rsid w:val="00666B9E"/>
    <w:rsid w:val="00670468"/>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873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E59"/>
    <w:rsid w:val="006A0FAC"/>
    <w:rsid w:val="006A12E3"/>
    <w:rsid w:val="006A1B63"/>
    <w:rsid w:val="006A21DB"/>
    <w:rsid w:val="006A33EA"/>
    <w:rsid w:val="006A3C50"/>
    <w:rsid w:val="006A44D6"/>
    <w:rsid w:val="006A7060"/>
    <w:rsid w:val="006A72E9"/>
    <w:rsid w:val="006A7CCE"/>
    <w:rsid w:val="006B0917"/>
    <w:rsid w:val="006B1514"/>
    <w:rsid w:val="006B287B"/>
    <w:rsid w:val="006B2D11"/>
    <w:rsid w:val="006B4F9E"/>
    <w:rsid w:val="006B61A9"/>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C5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8CF"/>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3D1"/>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1E04"/>
    <w:rsid w:val="00732472"/>
    <w:rsid w:val="007326CF"/>
    <w:rsid w:val="00732763"/>
    <w:rsid w:val="00732A4A"/>
    <w:rsid w:val="0073332B"/>
    <w:rsid w:val="0073337E"/>
    <w:rsid w:val="00734046"/>
    <w:rsid w:val="00736873"/>
    <w:rsid w:val="00736FBA"/>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CBE"/>
    <w:rsid w:val="00751DA0"/>
    <w:rsid w:val="00751EB1"/>
    <w:rsid w:val="00752920"/>
    <w:rsid w:val="00752CBF"/>
    <w:rsid w:val="00752E47"/>
    <w:rsid w:val="00753695"/>
    <w:rsid w:val="00753A12"/>
    <w:rsid w:val="0075405B"/>
    <w:rsid w:val="0075490F"/>
    <w:rsid w:val="00754E86"/>
    <w:rsid w:val="00761D2B"/>
    <w:rsid w:val="00762396"/>
    <w:rsid w:val="00762891"/>
    <w:rsid w:val="00763892"/>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D2B"/>
    <w:rsid w:val="007825DF"/>
    <w:rsid w:val="00783348"/>
    <w:rsid w:val="007836DF"/>
    <w:rsid w:val="007840F7"/>
    <w:rsid w:val="00784752"/>
    <w:rsid w:val="007847DC"/>
    <w:rsid w:val="0078518C"/>
    <w:rsid w:val="00786C1F"/>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C84"/>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F00"/>
    <w:rsid w:val="007B10C8"/>
    <w:rsid w:val="007B260E"/>
    <w:rsid w:val="007B3759"/>
    <w:rsid w:val="007B453B"/>
    <w:rsid w:val="007B53FE"/>
    <w:rsid w:val="007B75EA"/>
    <w:rsid w:val="007B7840"/>
    <w:rsid w:val="007C0182"/>
    <w:rsid w:val="007C1502"/>
    <w:rsid w:val="007C1B39"/>
    <w:rsid w:val="007C225A"/>
    <w:rsid w:val="007C3F08"/>
    <w:rsid w:val="007C563E"/>
    <w:rsid w:val="007C5DBD"/>
    <w:rsid w:val="007C71BC"/>
    <w:rsid w:val="007C7612"/>
    <w:rsid w:val="007C7DEE"/>
    <w:rsid w:val="007C7E70"/>
    <w:rsid w:val="007C7FA7"/>
    <w:rsid w:val="007D02A2"/>
    <w:rsid w:val="007D0DE0"/>
    <w:rsid w:val="007D1190"/>
    <w:rsid w:val="007D11CA"/>
    <w:rsid w:val="007D14BA"/>
    <w:rsid w:val="007D2850"/>
    <w:rsid w:val="007D2AD3"/>
    <w:rsid w:val="007D30B6"/>
    <w:rsid w:val="007D3354"/>
    <w:rsid w:val="007D3916"/>
    <w:rsid w:val="007D421D"/>
    <w:rsid w:val="007D44B6"/>
    <w:rsid w:val="007D46BF"/>
    <w:rsid w:val="007D474D"/>
    <w:rsid w:val="007D51E1"/>
    <w:rsid w:val="007D5445"/>
    <w:rsid w:val="007D573E"/>
    <w:rsid w:val="007D660E"/>
    <w:rsid w:val="007D6C4C"/>
    <w:rsid w:val="007D6D39"/>
    <w:rsid w:val="007E0248"/>
    <w:rsid w:val="007E030D"/>
    <w:rsid w:val="007E045E"/>
    <w:rsid w:val="007E06F7"/>
    <w:rsid w:val="007E1DF7"/>
    <w:rsid w:val="007E22F1"/>
    <w:rsid w:val="007E248A"/>
    <w:rsid w:val="007E28FF"/>
    <w:rsid w:val="007E3F9A"/>
    <w:rsid w:val="007E42A9"/>
    <w:rsid w:val="007E46B9"/>
    <w:rsid w:val="007E488A"/>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DF5"/>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643"/>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8AB"/>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2ED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28C"/>
    <w:rsid w:val="008825A5"/>
    <w:rsid w:val="00883A32"/>
    <w:rsid w:val="00884ABE"/>
    <w:rsid w:val="00885550"/>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AA6"/>
    <w:rsid w:val="00897BDF"/>
    <w:rsid w:val="00897E62"/>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F27"/>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996"/>
    <w:rsid w:val="008C79BE"/>
    <w:rsid w:val="008C7E6C"/>
    <w:rsid w:val="008D0556"/>
    <w:rsid w:val="008D0E58"/>
    <w:rsid w:val="008D105D"/>
    <w:rsid w:val="008D15DC"/>
    <w:rsid w:val="008D2718"/>
    <w:rsid w:val="008D2BCE"/>
    <w:rsid w:val="008D4416"/>
    <w:rsid w:val="008D49B4"/>
    <w:rsid w:val="008D5371"/>
    <w:rsid w:val="008D698E"/>
    <w:rsid w:val="008D6C2B"/>
    <w:rsid w:val="008D70AA"/>
    <w:rsid w:val="008D7176"/>
    <w:rsid w:val="008D7F85"/>
    <w:rsid w:val="008E0015"/>
    <w:rsid w:val="008E0A8B"/>
    <w:rsid w:val="008E0EF1"/>
    <w:rsid w:val="008E1607"/>
    <w:rsid w:val="008E2D4A"/>
    <w:rsid w:val="008E3044"/>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77A"/>
    <w:rsid w:val="00906705"/>
    <w:rsid w:val="00906A6B"/>
    <w:rsid w:val="00910A50"/>
    <w:rsid w:val="00911A69"/>
    <w:rsid w:val="0091248D"/>
    <w:rsid w:val="00912B35"/>
    <w:rsid w:val="00913094"/>
    <w:rsid w:val="0091476C"/>
    <w:rsid w:val="00914AE9"/>
    <w:rsid w:val="00915043"/>
    <w:rsid w:val="009160C0"/>
    <w:rsid w:val="00916340"/>
    <w:rsid w:val="00917385"/>
    <w:rsid w:val="0092009F"/>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52E"/>
    <w:rsid w:val="00950BCB"/>
    <w:rsid w:val="00950C35"/>
    <w:rsid w:val="00951D0F"/>
    <w:rsid w:val="00951E51"/>
    <w:rsid w:val="009526C5"/>
    <w:rsid w:val="009528FE"/>
    <w:rsid w:val="00952B46"/>
    <w:rsid w:val="00953472"/>
    <w:rsid w:val="009544D7"/>
    <w:rsid w:val="009553AC"/>
    <w:rsid w:val="00955DC0"/>
    <w:rsid w:val="00957148"/>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B3C"/>
    <w:rsid w:val="009830EE"/>
    <w:rsid w:val="00984E48"/>
    <w:rsid w:val="00985C65"/>
    <w:rsid w:val="009861C5"/>
    <w:rsid w:val="00987534"/>
    <w:rsid w:val="0099184E"/>
    <w:rsid w:val="00992CAD"/>
    <w:rsid w:val="00993FA6"/>
    <w:rsid w:val="00994002"/>
    <w:rsid w:val="009947FE"/>
    <w:rsid w:val="00995A15"/>
    <w:rsid w:val="0099661F"/>
    <w:rsid w:val="00996620"/>
    <w:rsid w:val="00996D48"/>
    <w:rsid w:val="00996F48"/>
    <w:rsid w:val="00997409"/>
    <w:rsid w:val="009975F2"/>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A7C50"/>
    <w:rsid w:val="009B03FF"/>
    <w:rsid w:val="009B04A5"/>
    <w:rsid w:val="009B09D6"/>
    <w:rsid w:val="009B0F6A"/>
    <w:rsid w:val="009B1657"/>
    <w:rsid w:val="009B25E3"/>
    <w:rsid w:val="009B2D62"/>
    <w:rsid w:val="009B2E09"/>
    <w:rsid w:val="009B2FB6"/>
    <w:rsid w:val="009B3553"/>
    <w:rsid w:val="009B3E95"/>
    <w:rsid w:val="009B4599"/>
    <w:rsid w:val="009B4678"/>
    <w:rsid w:val="009B4709"/>
    <w:rsid w:val="009B4AC5"/>
    <w:rsid w:val="009B6933"/>
    <w:rsid w:val="009B6BA5"/>
    <w:rsid w:val="009B6C2F"/>
    <w:rsid w:val="009B7152"/>
    <w:rsid w:val="009C0B8F"/>
    <w:rsid w:val="009C0DC8"/>
    <w:rsid w:val="009C114A"/>
    <w:rsid w:val="009C211E"/>
    <w:rsid w:val="009C290F"/>
    <w:rsid w:val="009C3533"/>
    <w:rsid w:val="009C378B"/>
    <w:rsid w:val="009C4082"/>
    <w:rsid w:val="009C5FA7"/>
    <w:rsid w:val="009C66C4"/>
    <w:rsid w:val="009C6FEB"/>
    <w:rsid w:val="009C71E1"/>
    <w:rsid w:val="009D005C"/>
    <w:rsid w:val="009D0685"/>
    <w:rsid w:val="009D1598"/>
    <w:rsid w:val="009D289D"/>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1A"/>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076"/>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923"/>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3B5B"/>
    <w:rsid w:val="00A54657"/>
    <w:rsid w:val="00A5473D"/>
    <w:rsid w:val="00A55FF9"/>
    <w:rsid w:val="00A563FF"/>
    <w:rsid w:val="00A60708"/>
    <w:rsid w:val="00A620DD"/>
    <w:rsid w:val="00A622CC"/>
    <w:rsid w:val="00A629CC"/>
    <w:rsid w:val="00A62EA2"/>
    <w:rsid w:val="00A6333B"/>
    <w:rsid w:val="00A64923"/>
    <w:rsid w:val="00A64CE4"/>
    <w:rsid w:val="00A64E82"/>
    <w:rsid w:val="00A64F8D"/>
    <w:rsid w:val="00A655BF"/>
    <w:rsid w:val="00A657E4"/>
    <w:rsid w:val="00A657F1"/>
    <w:rsid w:val="00A661D4"/>
    <w:rsid w:val="00A669CE"/>
    <w:rsid w:val="00A67D93"/>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B34"/>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2D5"/>
    <w:rsid w:val="00AA1829"/>
    <w:rsid w:val="00AA23F2"/>
    <w:rsid w:val="00AA3C9E"/>
    <w:rsid w:val="00AA3F9A"/>
    <w:rsid w:val="00AA40EB"/>
    <w:rsid w:val="00AA4260"/>
    <w:rsid w:val="00AA4927"/>
    <w:rsid w:val="00AA510F"/>
    <w:rsid w:val="00AA52C9"/>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2EC1"/>
    <w:rsid w:val="00AC3EA1"/>
    <w:rsid w:val="00AC4BCB"/>
    <w:rsid w:val="00AC5266"/>
    <w:rsid w:val="00AC5867"/>
    <w:rsid w:val="00AC642C"/>
    <w:rsid w:val="00AC64AD"/>
    <w:rsid w:val="00AC6BC9"/>
    <w:rsid w:val="00AC70A2"/>
    <w:rsid w:val="00AC78FE"/>
    <w:rsid w:val="00AD0C64"/>
    <w:rsid w:val="00AD1A9B"/>
    <w:rsid w:val="00AD22F3"/>
    <w:rsid w:val="00AD2A6F"/>
    <w:rsid w:val="00AD2FFB"/>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493"/>
    <w:rsid w:val="00AE57BA"/>
    <w:rsid w:val="00AE5BB6"/>
    <w:rsid w:val="00AE5D52"/>
    <w:rsid w:val="00AE614E"/>
    <w:rsid w:val="00AE65B1"/>
    <w:rsid w:val="00AF103F"/>
    <w:rsid w:val="00AF1440"/>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556"/>
    <w:rsid w:val="00B225AA"/>
    <w:rsid w:val="00B22EBA"/>
    <w:rsid w:val="00B240B1"/>
    <w:rsid w:val="00B2492B"/>
    <w:rsid w:val="00B25406"/>
    <w:rsid w:val="00B25A06"/>
    <w:rsid w:val="00B25EC7"/>
    <w:rsid w:val="00B26EB9"/>
    <w:rsid w:val="00B277C2"/>
    <w:rsid w:val="00B27E50"/>
    <w:rsid w:val="00B300B9"/>
    <w:rsid w:val="00B30141"/>
    <w:rsid w:val="00B30BD9"/>
    <w:rsid w:val="00B314E5"/>
    <w:rsid w:val="00B31DE3"/>
    <w:rsid w:val="00B3203E"/>
    <w:rsid w:val="00B327C4"/>
    <w:rsid w:val="00B32AE4"/>
    <w:rsid w:val="00B3351A"/>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00"/>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439"/>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3BF"/>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E6A"/>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5EE2"/>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37A"/>
    <w:rsid w:val="00C77553"/>
    <w:rsid w:val="00C779D2"/>
    <w:rsid w:val="00C81043"/>
    <w:rsid w:val="00C820ED"/>
    <w:rsid w:val="00C82503"/>
    <w:rsid w:val="00C825D1"/>
    <w:rsid w:val="00C82CBB"/>
    <w:rsid w:val="00C8358B"/>
    <w:rsid w:val="00C846D7"/>
    <w:rsid w:val="00C8497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D7F"/>
    <w:rsid w:val="00CA117B"/>
    <w:rsid w:val="00CA1A99"/>
    <w:rsid w:val="00CA3062"/>
    <w:rsid w:val="00CA37E0"/>
    <w:rsid w:val="00CA45C4"/>
    <w:rsid w:val="00CA4FED"/>
    <w:rsid w:val="00CA516E"/>
    <w:rsid w:val="00CA55AB"/>
    <w:rsid w:val="00CA5CD6"/>
    <w:rsid w:val="00CA6727"/>
    <w:rsid w:val="00CA75D9"/>
    <w:rsid w:val="00CA7806"/>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1E3F"/>
    <w:rsid w:val="00CC2DF1"/>
    <w:rsid w:val="00CC2FE9"/>
    <w:rsid w:val="00CC320E"/>
    <w:rsid w:val="00CC348B"/>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9B2"/>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E56"/>
    <w:rsid w:val="00CF1A01"/>
    <w:rsid w:val="00CF2D5C"/>
    <w:rsid w:val="00CF33EF"/>
    <w:rsid w:val="00CF399C"/>
    <w:rsid w:val="00CF3CED"/>
    <w:rsid w:val="00CF412D"/>
    <w:rsid w:val="00CF4D05"/>
    <w:rsid w:val="00CF4FD0"/>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EB"/>
    <w:rsid w:val="00D166D0"/>
    <w:rsid w:val="00D17C14"/>
    <w:rsid w:val="00D17C9F"/>
    <w:rsid w:val="00D207CF"/>
    <w:rsid w:val="00D2275D"/>
    <w:rsid w:val="00D23100"/>
    <w:rsid w:val="00D23151"/>
    <w:rsid w:val="00D2325D"/>
    <w:rsid w:val="00D23267"/>
    <w:rsid w:val="00D235FB"/>
    <w:rsid w:val="00D24010"/>
    <w:rsid w:val="00D2464F"/>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9D7"/>
    <w:rsid w:val="00D443D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727"/>
    <w:rsid w:val="00D72EF5"/>
    <w:rsid w:val="00D73F71"/>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50D"/>
    <w:rsid w:val="00D9298A"/>
    <w:rsid w:val="00D92FFD"/>
    <w:rsid w:val="00D9390A"/>
    <w:rsid w:val="00D9423E"/>
    <w:rsid w:val="00D94A7E"/>
    <w:rsid w:val="00D95017"/>
    <w:rsid w:val="00D9563F"/>
    <w:rsid w:val="00D95896"/>
    <w:rsid w:val="00D96334"/>
    <w:rsid w:val="00D963DC"/>
    <w:rsid w:val="00D96CC6"/>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74"/>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B60"/>
    <w:rsid w:val="00DE53FC"/>
    <w:rsid w:val="00DE5727"/>
    <w:rsid w:val="00DE5897"/>
    <w:rsid w:val="00DE590C"/>
    <w:rsid w:val="00DE5CAB"/>
    <w:rsid w:val="00DE7079"/>
    <w:rsid w:val="00DE7F4F"/>
    <w:rsid w:val="00DF0DB4"/>
    <w:rsid w:val="00DF1313"/>
    <w:rsid w:val="00DF2FE7"/>
    <w:rsid w:val="00DF33A3"/>
    <w:rsid w:val="00DF3939"/>
    <w:rsid w:val="00DF44DC"/>
    <w:rsid w:val="00DF523A"/>
    <w:rsid w:val="00DF591B"/>
    <w:rsid w:val="00DF5F27"/>
    <w:rsid w:val="00DF6C5A"/>
    <w:rsid w:val="00DF7C03"/>
    <w:rsid w:val="00E00585"/>
    <w:rsid w:val="00E00BD6"/>
    <w:rsid w:val="00E01B4D"/>
    <w:rsid w:val="00E0404E"/>
    <w:rsid w:val="00E044B7"/>
    <w:rsid w:val="00E046A9"/>
    <w:rsid w:val="00E0475E"/>
    <w:rsid w:val="00E047DA"/>
    <w:rsid w:val="00E048CC"/>
    <w:rsid w:val="00E05289"/>
    <w:rsid w:val="00E056C8"/>
    <w:rsid w:val="00E05D31"/>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3A4"/>
    <w:rsid w:val="00E21C36"/>
    <w:rsid w:val="00E22D4D"/>
    <w:rsid w:val="00E23086"/>
    <w:rsid w:val="00E23A95"/>
    <w:rsid w:val="00E24658"/>
    <w:rsid w:val="00E2498A"/>
    <w:rsid w:val="00E249B3"/>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47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49A"/>
    <w:rsid w:val="00E9273C"/>
    <w:rsid w:val="00E92BC2"/>
    <w:rsid w:val="00E932BF"/>
    <w:rsid w:val="00E9427E"/>
    <w:rsid w:val="00E9434E"/>
    <w:rsid w:val="00E94A4C"/>
    <w:rsid w:val="00E95A41"/>
    <w:rsid w:val="00E96868"/>
    <w:rsid w:val="00E96950"/>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AD3"/>
    <w:rsid w:val="00EB12DC"/>
    <w:rsid w:val="00EB2E2A"/>
    <w:rsid w:val="00EB36A9"/>
    <w:rsid w:val="00EB38FE"/>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6C53"/>
    <w:rsid w:val="00EC70EB"/>
    <w:rsid w:val="00EC77DD"/>
    <w:rsid w:val="00ED0ABD"/>
    <w:rsid w:val="00ED0E64"/>
    <w:rsid w:val="00ED0F0E"/>
    <w:rsid w:val="00ED1001"/>
    <w:rsid w:val="00ED1B83"/>
    <w:rsid w:val="00ED20C8"/>
    <w:rsid w:val="00ED315B"/>
    <w:rsid w:val="00ED328B"/>
    <w:rsid w:val="00ED3E0A"/>
    <w:rsid w:val="00ED48F5"/>
    <w:rsid w:val="00ED4A36"/>
    <w:rsid w:val="00ED5551"/>
    <w:rsid w:val="00ED6F08"/>
    <w:rsid w:val="00ED740F"/>
    <w:rsid w:val="00ED74BE"/>
    <w:rsid w:val="00EE0AF7"/>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6E9"/>
    <w:rsid w:val="00EF1D4A"/>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BA5"/>
    <w:rsid w:val="00F111D8"/>
    <w:rsid w:val="00F113C2"/>
    <w:rsid w:val="00F118D6"/>
    <w:rsid w:val="00F11A09"/>
    <w:rsid w:val="00F11EC4"/>
    <w:rsid w:val="00F13EB4"/>
    <w:rsid w:val="00F14ABE"/>
    <w:rsid w:val="00F1500C"/>
    <w:rsid w:val="00F15EE9"/>
    <w:rsid w:val="00F16158"/>
    <w:rsid w:val="00F1684C"/>
    <w:rsid w:val="00F16862"/>
    <w:rsid w:val="00F16D2A"/>
    <w:rsid w:val="00F17297"/>
    <w:rsid w:val="00F2043B"/>
    <w:rsid w:val="00F20C9A"/>
    <w:rsid w:val="00F21090"/>
    <w:rsid w:val="00F23494"/>
    <w:rsid w:val="00F235C4"/>
    <w:rsid w:val="00F23714"/>
    <w:rsid w:val="00F24CF8"/>
    <w:rsid w:val="00F24FBC"/>
    <w:rsid w:val="00F27B6B"/>
    <w:rsid w:val="00F3104E"/>
    <w:rsid w:val="00F31DF7"/>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946"/>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B0C"/>
    <w:rsid w:val="00F66DB1"/>
    <w:rsid w:val="00F67DFC"/>
    <w:rsid w:val="00F67E17"/>
    <w:rsid w:val="00F70227"/>
    <w:rsid w:val="00F70CE5"/>
    <w:rsid w:val="00F710A5"/>
    <w:rsid w:val="00F71751"/>
    <w:rsid w:val="00F7177B"/>
    <w:rsid w:val="00F718C3"/>
    <w:rsid w:val="00F71CA4"/>
    <w:rsid w:val="00F71FA4"/>
    <w:rsid w:val="00F725F9"/>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48"/>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5EC"/>
    <w:rsid w:val="00FB5811"/>
    <w:rsid w:val="00FB5BC7"/>
    <w:rsid w:val="00FB65C7"/>
    <w:rsid w:val="00FB6789"/>
    <w:rsid w:val="00FB6A8A"/>
    <w:rsid w:val="00FB706A"/>
    <w:rsid w:val="00FB744C"/>
    <w:rsid w:val="00FC0249"/>
    <w:rsid w:val="00FC0837"/>
    <w:rsid w:val="00FC0CFE"/>
    <w:rsid w:val="00FC1202"/>
    <w:rsid w:val="00FC13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806"/>
    <w:rsid w:val="00FE4C6D"/>
    <w:rsid w:val="00FE64D8"/>
    <w:rsid w:val="00FE6578"/>
    <w:rsid w:val="00FE7001"/>
    <w:rsid w:val="00FE7E9C"/>
    <w:rsid w:val="00FF0E99"/>
    <w:rsid w:val="00FF0F2E"/>
    <w:rsid w:val="00FF2228"/>
    <w:rsid w:val="00FF2642"/>
    <w:rsid w:val="00FF2677"/>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character" w:styleId="af2">
    <w:name w:val="annotation reference"/>
    <w:basedOn w:val="a0"/>
    <w:uiPriority w:val="99"/>
    <w:semiHidden/>
    <w:unhideWhenUsed/>
    <w:rsid w:val="00297D38"/>
    <w:rPr>
      <w:sz w:val="21"/>
      <w:szCs w:val="21"/>
    </w:rPr>
  </w:style>
  <w:style w:type="paragraph" w:styleId="af3">
    <w:name w:val="annotation text"/>
    <w:basedOn w:val="a"/>
    <w:link w:val="Char6"/>
    <w:uiPriority w:val="99"/>
    <w:semiHidden/>
    <w:unhideWhenUsed/>
    <w:rsid w:val="00297D38"/>
  </w:style>
  <w:style w:type="character" w:customStyle="1" w:styleId="Char6">
    <w:name w:val="批注文字 Char"/>
    <w:basedOn w:val="a0"/>
    <w:link w:val="af3"/>
    <w:uiPriority w:val="99"/>
    <w:semiHidden/>
    <w:rsid w:val="00297D38"/>
    <w:rPr>
      <w:rFonts w:ascii="Times New Roman" w:eastAsia="Times New Roman" w:hAnsi="Times New Roman"/>
    </w:rPr>
  </w:style>
  <w:style w:type="paragraph" w:styleId="af4">
    <w:name w:val="annotation subject"/>
    <w:basedOn w:val="af3"/>
    <w:next w:val="af3"/>
    <w:link w:val="Char7"/>
    <w:uiPriority w:val="99"/>
    <w:semiHidden/>
    <w:unhideWhenUsed/>
    <w:rsid w:val="00297D38"/>
    <w:rPr>
      <w:b/>
      <w:bCs/>
    </w:rPr>
  </w:style>
  <w:style w:type="character" w:customStyle="1" w:styleId="Char7">
    <w:name w:val="批注主题 Char"/>
    <w:basedOn w:val="Char6"/>
    <w:link w:val="af4"/>
    <w:uiPriority w:val="99"/>
    <w:semiHidden/>
    <w:rsid w:val="00297D38"/>
    <w:rPr>
      <w:rFonts w:ascii="Times New Roman" w:eastAsia="Times New Roman" w:hAnsi="Times New Roman"/>
      <w:b/>
      <w:bCs/>
    </w:rPr>
  </w:style>
  <w:style w:type="character" w:customStyle="1" w:styleId="EditorsNoteCarCar">
    <w:name w:val="Editor's Note Car Car"/>
    <w:link w:val="EditorsNote"/>
    <w:qFormat/>
    <w:rsid w:val="00356DBF"/>
    <w:rPr>
      <w:rFonts w:ascii="Times New Roman" w:eastAsia="Times New Roman" w:hAnsi="Times New Roman"/>
      <w:color w:val="FF0000"/>
    </w:rPr>
  </w:style>
  <w:style w:type="character" w:customStyle="1" w:styleId="H6Char">
    <w:name w:val="H6 Char"/>
    <w:link w:val="H6"/>
    <w:qFormat/>
    <w:rsid w:val="00356DBF"/>
    <w:rPr>
      <w:rFonts w:ascii="Arial" w:eastAsia="Times New Roma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character" w:styleId="af2">
    <w:name w:val="annotation reference"/>
    <w:basedOn w:val="a0"/>
    <w:uiPriority w:val="99"/>
    <w:semiHidden/>
    <w:unhideWhenUsed/>
    <w:rsid w:val="00297D38"/>
    <w:rPr>
      <w:sz w:val="21"/>
      <w:szCs w:val="21"/>
    </w:rPr>
  </w:style>
  <w:style w:type="paragraph" w:styleId="af3">
    <w:name w:val="annotation text"/>
    <w:basedOn w:val="a"/>
    <w:link w:val="Char6"/>
    <w:uiPriority w:val="99"/>
    <w:semiHidden/>
    <w:unhideWhenUsed/>
    <w:rsid w:val="00297D38"/>
  </w:style>
  <w:style w:type="character" w:customStyle="1" w:styleId="Char6">
    <w:name w:val="批注文字 Char"/>
    <w:basedOn w:val="a0"/>
    <w:link w:val="af3"/>
    <w:uiPriority w:val="99"/>
    <w:semiHidden/>
    <w:rsid w:val="00297D38"/>
    <w:rPr>
      <w:rFonts w:ascii="Times New Roman" w:eastAsia="Times New Roman" w:hAnsi="Times New Roman"/>
    </w:rPr>
  </w:style>
  <w:style w:type="paragraph" w:styleId="af4">
    <w:name w:val="annotation subject"/>
    <w:basedOn w:val="af3"/>
    <w:next w:val="af3"/>
    <w:link w:val="Char7"/>
    <w:uiPriority w:val="99"/>
    <w:semiHidden/>
    <w:unhideWhenUsed/>
    <w:rsid w:val="00297D38"/>
    <w:rPr>
      <w:b/>
      <w:bCs/>
    </w:rPr>
  </w:style>
  <w:style w:type="character" w:customStyle="1" w:styleId="Char7">
    <w:name w:val="批注主题 Char"/>
    <w:basedOn w:val="Char6"/>
    <w:link w:val="af4"/>
    <w:uiPriority w:val="99"/>
    <w:semiHidden/>
    <w:rsid w:val="00297D38"/>
    <w:rPr>
      <w:rFonts w:ascii="Times New Roman" w:eastAsia="Times New Roman" w:hAnsi="Times New Roman"/>
      <w:b/>
      <w:bCs/>
    </w:rPr>
  </w:style>
  <w:style w:type="character" w:customStyle="1" w:styleId="EditorsNoteCarCar">
    <w:name w:val="Editor's Note Car Car"/>
    <w:link w:val="EditorsNote"/>
    <w:qFormat/>
    <w:rsid w:val="00356DBF"/>
    <w:rPr>
      <w:rFonts w:ascii="Times New Roman" w:eastAsia="Times New Roman" w:hAnsi="Times New Roman"/>
      <w:color w:val="FF0000"/>
    </w:rPr>
  </w:style>
  <w:style w:type="character" w:customStyle="1" w:styleId="H6Char">
    <w:name w:val="H6 Char"/>
    <w:link w:val="H6"/>
    <w:qFormat/>
    <w:rsid w:val="00356DB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663577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FACD-C651-4636-90D3-6A3B322E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4</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dc:creator>
  <cp:lastModifiedBy>Haoyuxin</cp:lastModifiedBy>
  <cp:revision>158</cp:revision>
  <dcterms:created xsi:type="dcterms:W3CDTF">2026-01-27T05:55:00Z</dcterms:created>
  <dcterms:modified xsi:type="dcterms:W3CDTF">2026-01-30T08:07:00Z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